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AAA5" w14:textId="5BE740BB" w:rsidR="003C3F9A" w:rsidRPr="003C3F9A" w:rsidRDefault="00D17E0E" w:rsidP="00B9397E">
      <w:pPr>
        <w:jc w:val="center"/>
        <w:rPr>
          <w:rFonts w:ascii="AR P丸ゴシック体E" w:eastAsia="AR P丸ゴシック体E" w:hAnsi="AR P丸ゴシック体E"/>
          <w:color w:val="993366"/>
          <w:sz w:val="16"/>
          <w:szCs w:val="16"/>
          <w:u w:val="single"/>
        </w:rPr>
      </w:pPr>
      <w:r>
        <w:rPr>
          <w:rFonts w:ascii="AR P丸ゴシック体E" w:eastAsia="AR P丸ゴシック体E" w:hAnsi="AR P丸ゴシック体E"/>
          <w:noProof/>
          <w:color w:val="99336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C373E" wp14:editId="04E6F0D4">
                <wp:simplePos x="0" y="0"/>
                <wp:positionH relativeFrom="column">
                  <wp:posOffset>-65405</wp:posOffset>
                </wp:positionH>
                <wp:positionV relativeFrom="paragraph">
                  <wp:posOffset>-449580</wp:posOffset>
                </wp:positionV>
                <wp:extent cx="1179195" cy="410845"/>
                <wp:effectExtent l="0" t="0" r="20955" b="273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4108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7C1FC" w14:textId="3386E0D5" w:rsidR="00D75302" w:rsidRPr="003C3F9A" w:rsidRDefault="003C3F9A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C3F9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公募</w:t>
                            </w:r>
                            <w:r w:rsidR="00D75302" w:rsidRPr="003C3F9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5302" w:rsidRPr="003C3F9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事</w:t>
                            </w:r>
                            <w:r w:rsidR="00D75302" w:rsidRPr="003C3F9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5302" w:rsidRPr="003C3F9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C373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5pt;margin-top:-35.4pt;width:92.85pt;height:3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UhFQIAAAEEAAAOAAAAZHJzL2Uyb0RvYy54bWysk81u2zAMx+8D9g6C7oudIFkTI07Rpcsw&#10;oPsAuj2ALMuxMFnUKCV29/SjZDcNttswHwTJpP4kf6S2t0Nn2Fmh12BLPp/lnCkrodb2WPLv3w5v&#10;1pz5IGwtDFhV8ifl+e3u9att7wq1gBZMrZCRiPVF70rehuCKLPOyVZ3wM3DKkrEB7ESgIx6zGkVP&#10;6p3JFnn+NusBa4cglff093408l3Sbxolw5em8SowU3LKLaQV01rFNdttRXFE4VotpzTEP2TRCW0p&#10;6EXqXgTBTqj/kuq0RPDQhJmELoOm0VKlGqiaef5HNY+tcCrVQnC8u2Dy/09Wfj4/uq/IwvAOBmpg&#10;KsK7B5A/PLOwb4U9qjtE6Fslago8j8iy3vliuhpR+8JHkar/BDU1WZwCJKGhwS5SoToZqVMDni7Q&#10;1RCYjCHnN5v5ZsWZJNtynq+XqxRCFM+3HfrwQUHH4qbkSE1N6uL84EPMRhTPLjGYhYM2JjXWWNaX&#10;fLFa5vlYGBhdR2v083is9gbZWdBsHA45fVNgf+3W6UATanRX8nX0mWYm4nhv6xQmCG3GPaVi7MQn&#10;IhnhhKEayDFyqqB+IlII4yTSy6FNC/iLs56msOT+50mg4sx8tET7ZrmIaEI6rNcbIojXhurKIKwk&#10;oZIHzsbtPoyDfnKojy3FGbtr4Y760+iE7iWnKWuas0R0ehNxkK/Pyevl5e5+AwAA//8DAFBLAwQU&#10;AAYACAAAACEAWuFzAuAAAAAKAQAADwAAAGRycy9kb3ducmV2LnhtbEyPQU+DQBCF7yb+h82YeGsX&#10;REtFlqapmqgxJkUPHrfsCER2lrALxX/v9KS3mXkvb76Xb2bbiQkH3zpSEC8jEEiVMy3VCj7eHxdr&#10;ED5oMrpzhAp+0MOmOD/LdWbckfY4laEWHEI+0wqaEPpMSl81aLVfuh6JtS83WB14HWppBn3kcNvJ&#10;qyhaSatb4g+N7nHXYPVdjlbB69ttEtLxvto9vJTJ1jw/fY6TU+ryYt7egQg4hz8znPAZHQpmOriR&#10;jBedgkUcJWzlIY24w8mR3lyDOPBlFYMscvm/QvELAAD//wMAUEsBAi0AFAAGAAgAAAAhALaDOJL+&#10;AAAA4QEAABMAAAAAAAAAAAAAAAAAAAAAAFtDb250ZW50X1R5cGVzXS54bWxQSwECLQAUAAYACAAA&#10;ACEAOP0h/9YAAACUAQAACwAAAAAAAAAAAAAAAAAvAQAAX3JlbHMvLnJlbHNQSwECLQAUAAYACAAA&#10;ACEA54u1IRUCAAABBAAADgAAAAAAAAAAAAAAAAAuAgAAZHJzL2Uyb0RvYy54bWxQSwECLQAUAAYA&#10;CAAAACEAWuFzAuAAAAAKAQAADwAAAAAAAAAAAAAAAABvBAAAZHJzL2Rvd25yZXYueG1sUEsFBgAA&#10;AAAEAAQA8wAAAHwFAAAAAA==&#10;" filled="f" fillcolor="#cff" strokecolor="red" strokeweight="2pt">
                <v:textbox inset="5.85pt,.7pt,5.85pt,.7pt">
                  <w:txbxContent>
                    <w:p w14:paraId="3E87C1FC" w14:textId="3386E0D5" w:rsidR="00D75302" w:rsidRPr="003C3F9A" w:rsidRDefault="003C3F9A">
                      <w:pPr>
                        <w:rPr>
                          <w:rFonts w:ascii="AR P丸ゴシック体E" w:eastAsia="AR P丸ゴシック体E" w:hAnsi="AR P丸ゴシック体E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C3F9A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32"/>
                          <w:szCs w:val="32"/>
                        </w:rPr>
                        <w:t>公募</w:t>
                      </w:r>
                      <w:r w:rsidR="00D75302" w:rsidRPr="003C3F9A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D75302" w:rsidRPr="003C3F9A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32"/>
                          <w:szCs w:val="32"/>
                        </w:rPr>
                        <w:t>事</w:t>
                      </w:r>
                      <w:r w:rsidR="00D75302" w:rsidRPr="003C3F9A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D75302" w:rsidRPr="003C3F9A">
                        <w:rPr>
                          <w:rFonts w:ascii="AR P丸ゴシック体E" w:eastAsia="AR P丸ゴシック体E" w:hAnsi="AR P丸ゴシック体E" w:hint="eastAsia"/>
                          <w:b/>
                          <w:color w:val="FF0000"/>
                          <w:sz w:val="32"/>
                          <w:szCs w:val="32"/>
                        </w:rPr>
                        <w:t>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E" w:eastAsia="AR P丸ゴシック体E" w:hAnsi="AR P丸ゴシック体E"/>
          <w:noProof/>
          <w:color w:val="9933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FFE3F" wp14:editId="498668B0">
                <wp:simplePos x="0" y="0"/>
                <wp:positionH relativeFrom="column">
                  <wp:posOffset>5810250</wp:posOffset>
                </wp:positionH>
                <wp:positionV relativeFrom="paragraph">
                  <wp:posOffset>-631825</wp:posOffset>
                </wp:positionV>
                <wp:extent cx="882650" cy="792480"/>
                <wp:effectExtent l="635" t="0" r="2540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08A81" w14:textId="583918D2" w:rsidR="00D75302" w:rsidRPr="008D532D" w:rsidRDefault="00D17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DA318" wp14:editId="4370C4C2">
                                  <wp:extent cx="731520" cy="73152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FFE3F" id="Text Box 8" o:spid="_x0000_s1027" type="#_x0000_t202" style="position:absolute;left:0;text-align:left;margin-left:457.5pt;margin-top:-49.75pt;width:69.5pt;height:62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gl8gEAAMwDAAAOAAAAZHJzL2Uyb0RvYy54bWysU9uO2yAQfa/Uf0C8N06ivThWnNU2q1SV&#10;thdp2w/AGNuomEEDiZ1+fQecZKPtW1U/IIaBM3POHK8fxt6wg0KvwZZ8MZtzpqyEWtu25D9/7D7k&#10;nPkgbC0MWFXyo/L8YfP+3XpwhVpCB6ZWyAjE+mJwJe9CcEWWedmpXvgZOGUp2QD2IlCIbVajGAi9&#10;N9lyPr/LBsDaIUjlPZ0+TUm+SfhNo2T41jReBWZKTr2FtGJaq7hmm7UoWhSu0/LUhviHLnqhLRW9&#10;QD2JINge9V9QvZYIHpowk9Bn0DRaqsSB2Czmb9i8dMKpxIXE8e4ik/9/sPLr4cV9RxbGjzDSABMJ&#10;755B/vLMwrYTtlWPiDB0StRUeBElywbni9PTKLUvfASphi9Q05DFPkACGhvsoyrEkxE6DeB4EV2N&#10;gUk6zPPl3S1lJKXuV8ubPA0lE8X5sUMfPinoWdyUHGmmCVwcnn2IzYjifCXW8mB0vdPGpADbamuQ&#10;HQTNf5e+1P+ba8bGyxbiswkxniSWkdhEMYzVyHR9kiCSrqA+Em2EyVb0G9CmA/zN2UCWKrklz3Nm&#10;PlsS7v5mubolB6Ygz1dEGa8T1VVCWEkwJQ+cTdttmDy7d6jbjqqcB/VIUu90kuG1o1PrZJmkzsne&#10;0ZPXcbr1+hNu/gAAAP//AwBQSwMEFAAGAAgAAAAhAMP8BZfgAAAACwEAAA8AAABkcnMvZG93bnJl&#10;di54bWxMj81OwzAQhO9IvIO1SNxaJyVBJM2mqipx4YJouXBz460TEf/IdtPQp8c9wXF2RrPfNJtZ&#10;j2wiHwZrEPJlBoxMZ+VgFMLn4XXxAixEYaQYrSGEHwqwae/vGlFLezEfNO2jYqnEhFog9DG6mvPQ&#10;9aRFWFpHJnkn67WISXrFpReXVK5HvsqyZ67FYNKHXjja9dR9788a4aqK6ssNuZ+2B1UU0b1f33Yc&#10;8fFh3q6BRZrjXxhu+Akd2sR0tGcjAxsRqrxMWyLCoqpKYLdEVhbpdERYlU/A24b/39D+AgAA//8D&#10;AFBLAQItABQABgAIAAAAIQC2gziS/gAAAOEBAAATAAAAAAAAAAAAAAAAAAAAAABbQ29udGVudF9U&#10;eXBlc10ueG1sUEsBAi0AFAAGAAgAAAAhADj9If/WAAAAlAEAAAsAAAAAAAAAAAAAAAAALwEAAF9y&#10;ZWxzLy5yZWxzUEsBAi0AFAAGAAgAAAAhAIR+eCXyAQAAzAMAAA4AAAAAAAAAAAAAAAAALgIAAGRy&#10;cy9lMm9Eb2MueG1sUEsBAi0AFAAGAAgAAAAhAMP8BZfgAAAACwEAAA8AAAAAAAAAAAAAAAAATAQA&#10;AGRycy9kb3ducmV2LnhtbFBLBQYAAAAABAAEAPMAAABZBQAAAAA=&#10;" stroked="f">
                <v:textbox style="mso-fit-shape-to-text:t" inset="5.85pt,.7pt,5.85pt,.7pt">
                  <w:txbxContent>
                    <w:p w14:paraId="52308A81" w14:textId="583918D2" w:rsidR="00D75302" w:rsidRPr="008D532D" w:rsidRDefault="00D17E0E">
                      <w:r>
                        <w:rPr>
                          <w:noProof/>
                        </w:rPr>
                        <w:drawing>
                          <wp:inline distT="0" distB="0" distL="0" distR="0" wp14:anchorId="3AFDA318" wp14:editId="4370C4C2">
                            <wp:extent cx="731520" cy="73152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223B42" w14:textId="77777777" w:rsidR="004114D2" w:rsidRPr="003C3F9A" w:rsidRDefault="00B9397E" w:rsidP="00B9397E">
      <w:pPr>
        <w:jc w:val="center"/>
        <w:rPr>
          <w:rFonts w:ascii="AR P丸ゴシック体E" w:eastAsia="AR P丸ゴシック体E" w:hAnsi="AR P丸ゴシック体E"/>
          <w:sz w:val="40"/>
          <w:szCs w:val="40"/>
          <w:u w:val="single"/>
        </w:rPr>
      </w:pPr>
      <w:r w:rsidRPr="003C3F9A">
        <w:rPr>
          <w:rFonts w:ascii="AR P丸ゴシック体E" w:eastAsia="AR P丸ゴシック体E" w:hAnsi="AR P丸ゴシック体E" w:hint="eastAsia"/>
          <w:color w:val="993366"/>
          <w:sz w:val="40"/>
          <w:szCs w:val="40"/>
          <w:u w:val="single"/>
        </w:rPr>
        <w:t>「ゴールドリボン・いのちの授業」</w:t>
      </w:r>
      <w:r w:rsidR="00A42C99">
        <w:rPr>
          <w:rFonts w:ascii="AR P丸ゴシック体E" w:eastAsia="AR P丸ゴシック体E" w:hAnsi="AR P丸ゴシック体E" w:hint="eastAsia"/>
          <w:color w:val="993366"/>
          <w:sz w:val="40"/>
          <w:szCs w:val="40"/>
          <w:u w:val="single"/>
        </w:rPr>
        <w:t xml:space="preserve">　</w:t>
      </w:r>
      <w:r w:rsidR="00C977E1" w:rsidRPr="003C3F9A">
        <w:rPr>
          <w:rFonts w:ascii="AR P丸ゴシック体E" w:eastAsia="AR P丸ゴシック体E" w:hAnsi="AR P丸ゴシック体E" w:hint="eastAsia"/>
          <w:color w:val="993366"/>
          <w:sz w:val="40"/>
          <w:szCs w:val="40"/>
          <w:u w:val="single"/>
        </w:rPr>
        <w:t>募集のご案内</w:t>
      </w:r>
    </w:p>
    <w:p w14:paraId="7F48191B" w14:textId="35B06842" w:rsidR="00C977E1" w:rsidRPr="006F247F" w:rsidRDefault="00C977E1" w:rsidP="00C977E1">
      <w:pPr>
        <w:rPr>
          <w:rFonts w:ascii="AR P丸ゴシック体E" w:eastAsia="AR P丸ゴシック体E" w:hAnsi="AR P丸ゴシック体E"/>
          <w:b/>
          <w:color w:val="993366"/>
          <w:sz w:val="20"/>
          <w:szCs w:val="20"/>
        </w:rPr>
      </w:pPr>
      <w:r w:rsidRPr="003C3F9A">
        <w:rPr>
          <w:rFonts w:ascii="AR P丸ゴシック体E" w:eastAsia="AR P丸ゴシック体E" w:hAnsi="AR P丸ゴシック体E" w:hint="eastAsia"/>
        </w:rPr>
        <w:t xml:space="preserve">　　　　　　　</w:t>
      </w:r>
      <w:r w:rsidR="00B9397E" w:rsidRPr="003C3F9A">
        <w:rPr>
          <w:rFonts w:ascii="AR P丸ゴシック体E" w:eastAsia="AR P丸ゴシック体E" w:hAnsi="AR P丸ゴシック体E" w:hint="eastAsia"/>
        </w:rPr>
        <w:t xml:space="preserve">　　　　　　　　　　　　　　　　　　　　　　　</w:t>
      </w:r>
      <w:r w:rsidR="00B9397E" w:rsidRPr="003C3F9A">
        <w:rPr>
          <w:rFonts w:ascii="AR P丸ゴシック体E" w:eastAsia="AR P丸ゴシック体E" w:hAnsi="AR P丸ゴシック体E" w:hint="eastAsia"/>
          <w:b/>
          <w:color w:val="C0504D"/>
        </w:rPr>
        <w:t xml:space="preserve">　</w:t>
      </w:r>
      <w:r w:rsidR="003E496E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20</w:t>
      </w:r>
      <w:r w:rsidR="00B36282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2</w:t>
      </w:r>
      <w:r w:rsidR="003F5219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６</w:t>
      </w:r>
      <w:r w:rsidR="00B34D02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年</w:t>
      </w:r>
      <w:r w:rsidR="006F247F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1</w:t>
      </w:r>
      <w:r w:rsidR="007873E1" w:rsidRPr="003C3F9A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月</w:t>
      </w:r>
      <w:r w:rsidR="00B34D02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 xml:space="preserve"> </w:t>
      </w:r>
      <w:r w:rsidR="007873E1" w:rsidRPr="003C3F9A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吉日</w:t>
      </w:r>
    </w:p>
    <w:p w14:paraId="0BF8219D" w14:textId="77777777" w:rsidR="00C977E1" w:rsidRPr="003C3F9A" w:rsidRDefault="00C977E1" w:rsidP="00B9397E">
      <w:pPr>
        <w:rPr>
          <w:rFonts w:ascii="AR P丸ゴシック体E" w:eastAsia="AR P丸ゴシック体E" w:hAnsi="AR P丸ゴシック体E"/>
          <w:b/>
          <w:color w:val="993366"/>
          <w:sz w:val="20"/>
          <w:szCs w:val="20"/>
        </w:rPr>
      </w:pPr>
      <w:r w:rsidRPr="003C3F9A">
        <w:rPr>
          <w:rFonts w:ascii="AR P丸ゴシック体E" w:eastAsia="AR P丸ゴシック体E" w:hAnsi="AR P丸ゴシック体E" w:hint="eastAsia"/>
        </w:rPr>
        <w:t xml:space="preserve">　</w:t>
      </w:r>
      <w:r w:rsidR="00B9397E" w:rsidRPr="003C3F9A">
        <w:rPr>
          <w:rFonts w:ascii="AR P丸ゴシック体E" w:eastAsia="AR P丸ゴシック体E" w:hAnsi="AR P丸ゴシック体E" w:hint="eastAsia"/>
        </w:rPr>
        <w:t xml:space="preserve">　　　　　　　　　　　　　　　　　　　　　　　　　　　　　　</w:t>
      </w:r>
      <w:r w:rsidR="00B9397E" w:rsidRPr="003C3F9A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NPO法人</w:t>
      </w:r>
      <w:r w:rsidRPr="003C3F9A">
        <w:rPr>
          <w:rFonts w:ascii="AR P丸ゴシック体E" w:eastAsia="AR P丸ゴシック体E" w:hAnsi="AR P丸ゴシック体E" w:hint="eastAsia"/>
          <w:b/>
          <w:color w:val="993366"/>
          <w:sz w:val="20"/>
          <w:szCs w:val="20"/>
        </w:rPr>
        <w:t>いのちをバトンタッチする会</w:t>
      </w:r>
    </w:p>
    <w:p w14:paraId="492E40CD" w14:textId="77777777" w:rsidR="00C977E1" w:rsidRDefault="00B65A19" w:rsidP="00C977E1">
      <w:r>
        <w:rPr>
          <w:rFonts w:hint="eastAsia"/>
        </w:rPr>
        <w:t xml:space="preserve">　</w:t>
      </w:r>
    </w:p>
    <w:p w14:paraId="0E78DE3B" w14:textId="3ED6EDF6" w:rsidR="006E1073" w:rsidRDefault="00F5261D" w:rsidP="00CF7409">
      <w:pPr>
        <w:ind w:firstLineChars="100" w:firstLine="201"/>
        <w:rPr>
          <w:rFonts w:ascii="ＭＳ 明朝" w:hAnsi="ＭＳ 明朝"/>
        </w:rPr>
      </w:pPr>
      <w:r>
        <w:rPr>
          <w:rFonts w:hint="eastAsia"/>
        </w:rPr>
        <w:t>今、</w:t>
      </w:r>
      <w:r w:rsidR="00C977E1" w:rsidRPr="00C977E1">
        <w:rPr>
          <w:rFonts w:hint="eastAsia"/>
        </w:rPr>
        <w:t>いじめ・</w:t>
      </w:r>
      <w:r w:rsidR="00CF7409">
        <w:rPr>
          <w:rFonts w:hint="eastAsia"/>
        </w:rPr>
        <w:t>自殺・</w:t>
      </w:r>
      <w:r w:rsidR="006F247F">
        <w:rPr>
          <w:rFonts w:hint="eastAsia"/>
        </w:rPr>
        <w:t>青少年</w:t>
      </w:r>
      <w:r w:rsidR="00C977E1" w:rsidRPr="00C977E1">
        <w:rPr>
          <w:rFonts w:hint="eastAsia"/>
        </w:rPr>
        <w:t>犯罪</w:t>
      </w:r>
      <w:r w:rsidR="006F247F">
        <w:rPr>
          <w:rFonts w:hint="eastAsia"/>
        </w:rPr>
        <w:t>・虐待</w:t>
      </w:r>
      <w:r w:rsidR="00C977E1" w:rsidRPr="00C977E1">
        <w:rPr>
          <w:rFonts w:hint="eastAsia"/>
        </w:rPr>
        <w:t>など</w:t>
      </w:r>
      <w:r>
        <w:rPr>
          <w:rFonts w:hint="eastAsia"/>
        </w:rPr>
        <w:t>、いのちが粗末される出来事が続いています</w:t>
      </w:r>
      <w:r w:rsidR="00C977E1" w:rsidRPr="00C977E1">
        <w:rPr>
          <w:rFonts w:hint="eastAsia"/>
        </w:rPr>
        <w:t>。</w:t>
      </w:r>
      <w:r w:rsidR="004C4856">
        <w:rPr>
          <w:rFonts w:hint="eastAsia"/>
        </w:rPr>
        <w:t>いのち</w:t>
      </w:r>
      <w:r w:rsidR="00C51257">
        <w:rPr>
          <w:rFonts w:hint="eastAsia"/>
        </w:rPr>
        <w:t>を大切にする心を育むことが求められています。</w:t>
      </w:r>
      <w:r w:rsidR="00CF7409">
        <w:rPr>
          <w:rFonts w:hint="eastAsia"/>
        </w:rPr>
        <w:t>当会は、</w:t>
      </w:r>
      <w:r w:rsidR="00CF7409" w:rsidRPr="00D64673">
        <w:rPr>
          <w:rFonts w:ascii="ＭＳ ゴシック" w:eastAsia="ＭＳ ゴシック" w:hAnsi="ＭＳ ゴシック" w:hint="eastAsia"/>
          <w:b/>
        </w:rPr>
        <w:t>小児がん</w:t>
      </w:r>
      <w:r w:rsidR="00FB5EDE">
        <w:rPr>
          <w:rFonts w:ascii="ＭＳ ゴシック" w:eastAsia="ＭＳ ゴシック" w:hAnsi="ＭＳ ゴシック" w:hint="eastAsia"/>
          <w:b/>
        </w:rPr>
        <w:t>の</w:t>
      </w:r>
      <w:r w:rsidR="00CF7409" w:rsidRPr="00D64673">
        <w:rPr>
          <w:rFonts w:ascii="ＭＳ ゴシック" w:eastAsia="ＭＳ ゴシック" w:hAnsi="ＭＳ ゴシック" w:hint="eastAsia"/>
          <w:b/>
        </w:rPr>
        <w:t>少女と家族の姿を通じて</w:t>
      </w:r>
      <w:r w:rsidR="00CF7409">
        <w:rPr>
          <w:rFonts w:hint="eastAsia"/>
        </w:rPr>
        <w:t>、</w:t>
      </w:r>
      <w:r w:rsidR="00CF7409" w:rsidRPr="00D64673">
        <w:rPr>
          <w:rFonts w:ascii="ＭＳ ゴシック" w:eastAsia="ＭＳ ゴシック" w:hAnsi="ＭＳ ゴシック" w:hint="eastAsia"/>
          <w:b/>
        </w:rPr>
        <w:t>いのちの大切さ</w:t>
      </w:r>
      <w:r w:rsidR="006F247F">
        <w:rPr>
          <w:rFonts w:ascii="ＭＳ ゴシック" w:eastAsia="ＭＳ ゴシック" w:hAnsi="ＭＳ ゴシック" w:hint="eastAsia"/>
          <w:b/>
        </w:rPr>
        <w:t>、生きる力を育む</w:t>
      </w:r>
      <w:r w:rsidR="006E1073" w:rsidRPr="0011479E">
        <w:rPr>
          <w:rFonts w:ascii="ＭＳ ゴシック" w:eastAsia="ＭＳ ゴシック" w:hAnsi="ＭＳ ゴシック" w:hint="eastAsia"/>
          <w:b/>
        </w:rPr>
        <w:t>「いのちの授業」に取り組んでいます。</w:t>
      </w:r>
    </w:p>
    <w:p w14:paraId="4DF2242C" w14:textId="77777777" w:rsidR="00F5261D" w:rsidRPr="001F5A16" w:rsidRDefault="00F5261D" w:rsidP="00CF7409">
      <w:pPr>
        <w:ind w:firstLineChars="100" w:firstLine="201"/>
        <w:rPr>
          <w:rFonts w:ascii="ＭＳ 明朝" w:hAnsi="ＭＳ 明朝"/>
        </w:rPr>
      </w:pPr>
    </w:p>
    <w:p w14:paraId="5D62824D" w14:textId="2CA03AA8" w:rsidR="00D64673" w:rsidRDefault="00D64673" w:rsidP="00CF7409">
      <w:pPr>
        <w:ind w:firstLineChars="100" w:firstLine="201"/>
        <w:rPr>
          <w:rFonts w:ascii="ＭＳ 明朝" w:hAnsi="ＭＳ 明朝"/>
        </w:rPr>
      </w:pPr>
      <w:r>
        <w:rPr>
          <w:rFonts w:ascii="ＭＳ 明朝" w:hAnsi="ＭＳ 明朝" w:hint="eastAsia"/>
        </w:rPr>
        <w:t>また</w:t>
      </w:r>
      <w:r w:rsidRPr="00B36282">
        <w:rPr>
          <w:rFonts w:ascii="ＭＳ ゴシック" w:eastAsia="ＭＳ ゴシック" w:hAnsi="ＭＳ ゴシック" w:hint="eastAsia"/>
          <w:b/>
          <w:bCs/>
        </w:rPr>
        <w:t>、</w:t>
      </w:r>
      <w:r w:rsidR="00B36282" w:rsidRPr="00B36282">
        <w:rPr>
          <w:rFonts w:ascii="ＭＳ ゴシック" w:eastAsia="ＭＳ ゴシック" w:hAnsi="ＭＳ ゴシック" w:hint="eastAsia"/>
          <w:b/>
          <w:bCs/>
        </w:rPr>
        <w:t>毎年、2000～2500</w:t>
      </w:r>
      <w:r w:rsidRPr="00D71199">
        <w:rPr>
          <w:rFonts w:ascii="ＭＳ ゴシック" w:eastAsia="ＭＳ ゴシック" w:hAnsi="ＭＳ ゴシック" w:hint="eastAsia"/>
          <w:b/>
        </w:rPr>
        <w:t>人もの子どもが</w:t>
      </w:r>
      <w:r w:rsidR="00B36282">
        <w:rPr>
          <w:rFonts w:ascii="ＭＳ ゴシック" w:eastAsia="ＭＳ ゴシック" w:hAnsi="ＭＳ ゴシック" w:hint="eastAsia"/>
          <w:b/>
        </w:rPr>
        <w:t>、</w:t>
      </w:r>
      <w:r w:rsidRPr="00D71199">
        <w:rPr>
          <w:rFonts w:ascii="ＭＳ ゴシック" w:eastAsia="ＭＳ ゴシック" w:hAnsi="ＭＳ ゴシック" w:hint="eastAsia"/>
          <w:b/>
        </w:rPr>
        <w:t>小児がん</w:t>
      </w:r>
      <w:r w:rsidR="00D05EA1">
        <w:rPr>
          <w:rFonts w:ascii="ＭＳ ゴシック" w:eastAsia="ＭＳ ゴシック" w:hAnsi="ＭＳ ゴシック" w:hint="eastAsia"/>
          <w:b/>
        </w:rPr>
        <w:t>を</w:t>
      </w:r>
      <w:r w:rsidR="00B36282">
        <w:rPr>
          <w:rFonts w:ascii="ＭＳ ゴシック" w:eastAsia="ＭＳ ゴシック" w:hAnsi="ＭＳ ゴシック" w:hint="eastAsia"/>
          <w:b/>
        </w:rPr>
        <w:t>発症している</w:t>
      </w:r>
      <w:r w:rsidR="00787166">
        <w:rPr>
          <w:rFonts w:ascii="ＭＳ ゴシック" w:eastAsia="ＭＳ ゴシック" w:hAnsi="ＭＳ ゴシック" w:hint="eastAsia"/>
          <w:b/>
        </w:rPr>
        <w:t>と言われてい</w:t>
      </w:r>
      <w:r w:rsidRPr="00D71199">
        <w:rPr>
          <w:rFonts w:ascii="ＭＳ ゴシック" w:eastAsia="ＭＳ ゴシック" w:hAnsi="ＭＳ ゴシック" w:hint="eastAsia"/>
          <w:b/>
        </w:rPr>
        <w:t>ます</w:t>
      </w:r>
      <w:r>
        <w:rPr>
          <w:rFonts w:ascii="ＭＳ 明朝" w:hAnsi="ＭＳ 明朝" w:hint="eastAsia"/>
        </w:rPr>
        <w:t>。小児がんの子どもにとり、</w:t>
      </w:r>
      <w:r w:rsidR="005D5D10" w:rsidRPr="005D5D10">
        <w:rPr>
          <w:rFonts w:ascii="ＭＳ ゴシック" w:eastAsia="ＭＳ ゴシック" w:hAnsi="ＭＳ ゴシック" w:hint="eastAsia"/>
          <w:b/>
          <w:bCs/>
        </w:rPr>
        <w:t>「学校に行く」「先生や友達と会える」こと</w:t>
      </w:r>
      <w:r w:rsidR="000E70F7" w:rsidRPr="005D5D10">
        <w:rPr>
          <w:rFonts w:ascii="ＭＳ ゴシック" w:eastAsia="ＭＳ ゴシック" w:hAnsi="ＭＳ ゴシック" w:hint="eastAsia"/>
          <w:b/>
          <w:bCs/>
        </w:rPr>
        <w:t>が「生きる力」</w:t>
      </w:r>
      <w:r w:rsidR="000E70F7">
        <w:rPr>
          <w:rFonts w:ascii="ＭＳ 明朝" w:hAnsi="ＭＳ 明朝" w:hint="eastAsia"/>
        </w:rPr>
        <w:t>になります。</w:t>
      </w:r>
      <w:r w:rsidR="00C51257" w:rsidRPr="005D5D10">
        <w:rPr>
          <w:rFonts w:ascii="ＭＳ 明朝" w:hAnsi="ＭＳ 明朝" w:hint="eastAsia"/>
          <w:bCs/>
        </w:rPr>
        <w:t>がんが国民病となる中で</w:t>
      </w:r>
      <w:r w:rsidR="00C51257" w:rsidRPr="00C51257">
        <w:rPr>
          <w:rFonts w:ascii="ＭＳ ゴシック" w:eastAsia="ＭＳ ゴシック" w:hAnsi="ＭＳ ゴシック" w:hint="eastAsia"/>
          <w:b/>
        </w:rPr>
        <w:t>、</w:t>
      </w:r>
      <w:r w:rsidR="006F247F">
        <w:rPr>
          <w:rFonts w:ascii="ＭＳ ゴシック" w:eastAsia="ＭＳ ゴシック" w:hAnsi="ＭＳ ゴシック" w:hint="eastAsia"/>
          <w:b/>
        </w:rPr>
        <w:t>学校では</w:t>
      </w:r>
      <w:r w:rsidR="00C51257" w:rsidRPr="00C51257">
        <w:rPr>
          <w:rFonts w:ascii="ＭＳ ゴシック" w:eastAsia="ＭＳ ゴシック" w:hAnsi="ＭＳ ゴシック" w:hint="eastAsia"/>
          <w:b/>
        </w:rPr>
        <w:t>「がん教育」</w:t>
      </w:r>
      <w:r w:rsidR="00C51257">
        <w:rPr>
          <w:rFonts w:ascii="ＭＳ ゴシック" w:eastAsia="ＭＳ ゴシック" w:hAnsi="ＭＳ ゴシック" w:hint="eastAsia"/>
          <w:b/>
        </w:rPr>
        <w:t>も</w:t>
      </w:r>
      <w:r w:rsidR="006F247F">
        <w:rPr>
          <w:rFonts w:ascii="ＭＳ ゴシック" w:eastAsia="ＭＳ ゴシック" w:hAnsi="ＭＳ ゴシック" w:hint="eastAsia"/>
          <w:b/>
        </w:rPr>
        <w:t>取組まれてい</w:t>
      </w:r>
      <w:r w:rsidR="00C51257" w:rsidRPr="00C51257">
        <w:rPr>
          <w:rFonts w:ascii="ＭＳ ゴシック" w:eastAsia="ＭＳ ゴシック" w:hAnsi="ＭＳ ゴシック" w:hint="eastAsia"/>
          <w:b/>
        </w:rPr>
        <w:t>ます。</w:t>
      </w:r>
      <w:r w:rsidR="005D5D10">
        <w:rPr>
          <w:rFonts w:ascii="ＭＳ ゴシック" w:eastAsia="ＭＳ ゴシック" w:hAnsi="ＭＳ ゴシック" w:hint="eastAsia"/>
          <w:b/>
        </w:rPr>
        <w:t>教育</w:t>
      </w:r>
      <w:r w:rsidR="00301F79" w:rsidRPr="00982882">
        <w:rPr>
          <w:rFonts w:ascii="ＭＳ ゴシック" w:eastAsia="ＭＳ ゴシック" w:hAnsi="ＭＳ ゴシック" w:hint="eastAsia"/>
          <w:b/>
        </w:rPr>
        <w:t>現場</w:t>
      </w:r>
      <w:r w:rsidR="00270B31" w:rsidRPr="00982882">
        <w:rPr>
          <w:rFonts w:ascii="ＭＳ ゴシック" w:eastAsia="ＭＳ ゴシック" w:hAnsi="ＭＳ ゴシック" w:hint="eastAsia"/>
          <w:b/>
        </w:rPr>
        <w:t>において、</w:t>
      </w:r>
      <w:r w:rsidR="00C51257">
        <w:rPr>
          <w:rFonts w:ascii="ＭＳ ゴシック" w:eastAsia="ＭＳ ゴシック" w:hAnsi="ＭＳ ゴシック" w:hint="eastAsia"/>
          <w:b/>
        </w:rPr>
        <w:t>がん・</w:t>
      </w:r>
      <w:r w:rsidR="00270B31" w:rsidRPr="00982882">
        <w:rPr>
          <w:rFonts w:ascii="ＭＳ ゴシック" w:eastAsia="ＭＳ ゴシック" w:hAnsi="ＭＳ ゴシック" w:hint="eastAsia"/>
          <w:b/>
        </w:rPr>
        <w:t>小児がんへの正しい理解と支援の輪が広がることが</w:t>
      </w:r>
      <w:r w:rsidR="000E70F7" w:rsidRPr="00982882">
        <w:rPr>
          <w:rFonts w:ascii="ＭＳ ゴシック" w:eastAsia="ＭＳ ゴシック" w:hAnsi="ＭＳ ゴシック" w:hint="eastAsia"/>
          <w:b/>
        </w:rPr>
        <w:t>望まれています</w:t>
      </w:r>
      <w:r w:rsidR="000E70F7">
        <w:rPr>
          <w:rFonts w:ascii="ＭＳ 明朝" w:hAnsi="ＭＳ 明朝" w:hint="eastAsia"/>
        </w:rPr>
        <w:t>。</w:t>
      </w:r>
    </w:p>
    <w:p w14:paraId="272DA768" w14:textId="77777777" w:rsidR="00F5261D" w:rsidRDefault="00F5261D" w:rsidP="000C34DB">
      <w:pPr>
        <w:ind w:firstLineChars="100" w:firstLine="201"/>
        <w:rPr>
          <w:rFonts w:ascii="ＭＳ 明朝" w:hAnsi="ＭＳ 明朝"/>
        </w:rPr>
      </w:pPr>
    </w:p>
    <w:p w14:paraId="1D7BF5AF" w14:textId="37773AC0" w:rsidR="00607221" w:rsidRDefault="000E70F7" w:rsidP="000C34DB">
      <w:pPr>
        <w:ind w:firstLineChars="100" w:firstLine="201"/>
      </w:pPr>
      <w:r>
        <w:rPr>
          <w:rFonts w:ascii="ＭＳ 明朝" w:hAnsi="ＭＳ 明朝" w:hint="eastAsia"/>
        </w:rPr>
        <w:t>そこで、</w:t>
      </w:r>
      <w:r w:rsidR="00A661C5" w:rsidRPr="00D71199">
        <w:rPr>
          <w:rFonts w:ascii="ＭＳ ゴシック" w:eastAsia="ＭＳ ゴシック" w:hAnsi="ＭＳ ゴシック" w:hint="eastAsia"/>
          <w:b/>
        </w:rPr>
        <w:t>小児がんの啓発活動であるゴールドリボン</w:t>
      </w:r>
      <w:r w:rsidR="003F6D38" w:rsidRPr="00D71199">
        <w:rPr>
          <w:rFonts w:ascii="ＭＳ ゴシック" w:eastAsia="ＭＳ ゴシック" w:hAnsi="ＭＳ ゴシック" w:hint="eastAsia"/>
          <w:b/>
        </w:rPr>
        <w:t>運動の一環として、</w:t>
      </w:r>
      <w:r w:rsidR="00E62351">
        <w:rPr>
          <w:rFonts w:ascii="ＭＳ ゴシック" w:eastAsia="ＭＳ ゴシック" w:hAnsi="ＭＳ ゴシック" w:hint="eastAsia"/>
          <w:b/>
        </w:rPr>
        <w:t>アフラック</w:t>
      </w:r>
      <w:r w:rsidR="00FA4722">
        <w:rPr>
          <w:rFonts w:ascii="ＭＳ ゴシック" w:eastAsia="ＭＳ ゴシック" w:hAnsi="ＭＳ ゴシック" w:hint="eastAsia"/>
          <w:b/>
        </w:rPr>
        <w:t>生命保険株式会社</w:t>
      </w:r>
      <w:r w:rsidR="00BF7057">
        <w:rPr>
          <w:rFonts w:ascii="ＭＳ ゴシック" w:eastAsia="ＭＳ ゴシック" w:hAnsi="ＭＳ ゴシック" w:hint="eastAsia"/>
          <w:b/>
        </w:rPr>
        <w:t>様の</w:t>
      </w:r>
      <w:r w:rsidR="00C62C3D">
        <w:rPr>
          <w:rFonts w:ascii="ＭＳ ゴシック" w:eastAsia="ＭＳ ゴシック" w:hAnsi="ＭＳ ゴシック" w:hint="eastAsia"/>
          <w:b/>
        </w:rPr>
        <w:t>協賛</w:t>
      </w:r>
      <w:r w:rsidR="000C34DB" w:rsidRPr="00D71199">
        <w:rPr>
          <w:rFonts w:ascii="ＭＳ ゴシック" w:eastAsia="ＭＳ ゴシック" w:hAnsi="ＭＳ ゴシック" w:hint="eastAsia"/>
          <w:b/>
        </w:rPr>
        <w:t>を賜り</w:t>
      </w:r>
      <w:r w:rsidR="000C34DB">
        <w:rPr>
          <w:rFonts w:ascii="ＭＳ 明朝" w:hAnsi="ＭＳ 明朝" w:hint="eastAsia"/>
        </w:rPr>
        <w:t>、</w:t>
      </w:r>
      <w:r w:rsidR="0091727A">
        <w:rPr>
          <w:rFonts w:ascii="ＭＳ 明朝" w:hAnsi="ＭＳ 明朝" w:hint="eastAsia"/>
        </w:rPr>
        <w:t>昨年に</w:t>
      </w:r>
      <w:r w:rsidR="00A42C99">
        <w:rPr>
          <w:rFonts w:ascii="ＭＳ 明朝" w:hAnsi="ＭＳ 明朝" w:hint="eastAsia"/>
        </w:rPr>
        <w:t>引続き</w:t>
      </w:r>
      <w:r w:rsidR="000C34DB" w:rsidRPr="00D71199">
        <w:rPr>
          <w:rFonts w:ascii="ＭＳ ゴシック" w:eastAsia="ＭＳ ゴシック" w:hAnsi="ＭＳ ゴシック" w:hint="eastAsia"/>
          <w:b/>
        </w:rPr>
        <w:t>「ゴールドリボン・いのちの授業」を</w:t>
      </w:r>
      <w:r w:rsidR="0039650C">
        <w:rPr>
          <w:rFonts w:ascii="ＭＳ ゴシック" w:eastAsia="ＭＳ ゴシック" w:hAnsi="ＭＳ ゴシック" w:hint="eastAsia"/>
          <w:b/>
        </w:rPr>
        <w:t>開催</w:t>
      </w:r>
      <w:r w:rsidR="000C34DB" w:rsidRPr="00D71199">
        <w:rPr>
          <w:rFonts w:ascii="ＭＳ ゴシック" w:eastAsia="ＭＳ ゴシック" w:hAnsi="ＭＳ ゴシック" w:hint="eastAsia"/>
          <w:b/>
        </w:rPr>
        <w:t>しま</w:t>
      </w:r>
      <w:r w:rsidR="0039650C">
        <w:rPr>
          <w:rFonts w:ascii="ＭＳ ゴシック" w:eastAsia="ＭＳ ゴシック" w:hAnsi="ＭＳ ゴシック" w:hint="eastAsia"/>
          <w:b/>
        </w:rPr>
        <w:t>す</w:t>
      </w:r>
      <w:r w:rsidR="000C34DB" w:rsidRPr="00D71199">
        <w:rPr>
          <w:rFonts w:ascii="ＭＳ ゴシック" w:eastAsia="ＭＳ ゴシック" w:hAnsi="ＭＳ ゴシック" w:hint="eastAsia"/>
          <w:b/>
        </w:rPr>
        <w:t>。</w:t>
      </w:r>
      <w:r w:rsidR="00607221">
        <w:rPr>
          <w:rFonts w:hint="eastAsia"/>
        </w:rPr>
        <w:t>これは、</w:t>
      </w:r>
      <w:r w:rsidR="00291CFB">
        <w:rPr>
          <w:rFonts w:hint="eastAsia"/>
        </w:rPr>
        <w:t>幼</w:t>
      </w:r>
      <w:r w:rsidR="003D1C8D">
        <w:rPr>
          <w:rFonts w:hint="eastAsia"/>
        </w:rPr>
        <w:t>保育</w:t>
      </w:r>
      <w:r w:rsidR="00291CFB">
        <w:rPr>
          <w:rFonts w:hint="eastAsia"/>
        </w:rPr>
        <w:t>園、学校</w:t>
      </w:r>
      <w:r w:rsidR="006F247F">
        <w:rPr>
          <w:rFonts w:hint="eastAsia"/>
        </w:rPr>
        <w:t>、地域</w:t>
      </w:r>
      <w:r w:rsidR="003D1C8D">
        <w:rPr>
          <w:rFonts w:hint="eastAsia"/>
        </w:rPr>
        <w:t>など</w:t>
      </w:r>
      <w:r w:rsidR="00291CFB">
        <w:rPr>
          <w:rFonts w:hint="eastAsia"/>
        </w:rPr>
        <w:t>において</w:t>
      </w:r>
      <w:r w:rsidR="007873E1" w:rsidRPr="0041006D">
        <w:rPr>
          <w:rFonts w:ascii="ＭＳ 明朝" w:hAnsi="ＭＳ 明朝" w:hint="eastAsia"/>
        </w:rPr>
        <w:t xml:space="preserve"> </w:t>
      </w:r>
      <w:r w:rsidR="00607221" w:rsidRPr="0041006D">
        <w:rPr>
          <w:rFonts w:ascii="ＭＳ ゴシック" w:eastAsia="ＭＳ ゴシック" w:hAnsi="ＭＳ ゴシック" w:hint="eastAsia"/>
          <w:b/>
        </w:rPr>
        <w:t>いのちの</w:t>
      </w:r>
      <w:r w:rsidR="00787166">
        <w:rPr>
          <w:rFonts w:ascii="ＭＳ ゴシック" w:eastAsia="ＭＳ ゴシック" w:hAnsi="ＭＳ ゴシック" w:hint="eastAsia"/>
          <w:b/>
        </w:rPr>
        <w:t>授業</w:t>
      </w:r>
      <w:r w:rsidR="0039650C" w:rsidRPr="0041006D">
        <w:rPr>
          <w:rFonts w:ascii="ＭＳ ゴシック" w:eastAsia="ＭＳ ゴシック" w:hAnsi="ＭＳ ゴシック" w:hint="eastAsia"/>
          <w:b/>
        </w:rPr>
        <w:t>と小児がん支援の輪を広げるも</w:t>
      </w:r>
      <w:r w:rsidR="00607221" w:rsidRPr="0041006D">
        <w:rPr>
          <w:rFonts w:ascii="ＭＳ ゴシック" w:eastAsia="ＭＳ ゴシック" w:hAnsi="ＭＳ ゴシック" w:hint="eastAsia"/>
          <w:b/>
        </w:rPr>
        <w:t>のです</w:t>
      </w:r>
      <w:r w:rsidR="001937A8">
        <w:rPr>
          <w:rFonts w:ascii="ＭＳ ゴシック" w:eastAsia="ＭＳ ゴシック" w:hAnsi="ＭＳ ゴシック" w:hint="eastAsia"/>
          <w:b/>
        </w:rPr>
        <w:t>（2008年より</w:t>
      </w:r>
      <w:r w:rsidR="000F52B9">
        <w:rPr>
          <w:rFonts w:ascii="ＭＳ ゴシック" w:eastAsia="ＭＳ ゴシック" w:hAnsi="ＭＳ ゴシック" w:hint="eastAsia"/>
          <w:b/>
        </w:rPr>
        <w:t>開催</w:t>
      </w:r>
      <w:r w:rsidR="001937A8">
        <w:rPr>
          <w:rFonts w:ascii="ＭＳ ゴシック" w:eastAsia="ＭＳ ゴシック" w:hAnsi="ＭＳ ゴシック" w:hint="eastAsia"/>
          <w:b/>
        </w:rPr>
        <w:t>）</w:t>
      </w:r>
      <w:r w:rsidR="00607221" w:rsidRPr="0041006D">
        <w:rPr>
          <w:rFonts w:ascii="ＭＳ ゴシック" w:eastAsia="ＭＳ ゴシック" w:hAnsi="ＭＳ ゴシック" w:hint="eastAsia"/>
          <w:b/>
        </w:rPr>
        <w:t>。</w:t>
      </w:r>
    </w:p>
    <w:p w14:paraId="378CF731" w14:textId="77777777" w:rsidR="007873E1" w:rsidRPr="006F247F" w:rsidRDefault="007873E1" w:rsidP="00C977E1"/>
    <w:p w14:paraId="35F3EA9E" w14:textId="77777777" w:rsidR="00607221" w:rsidRDefault="00607221" w:rsidP="007873E1">
      <w:pPr>
        <w:ind w:firstLineChars="50" w:firstLine="100"/>
      </w:pPr>
      <w:r>
        <w:rPr>
          <w:rFonts w:hint="eastAsia"/>
        </w:rPr>
        <w:t xml:space="preserve">　</w:t>
      </w:r>
      <w:r w:rsidR="00394E23">
        <w:rPr>
          <w:rFonts w:hint="eastAsia"/>
        </w:rPr>
        <w:t>つきましては、</w:t>
      </w:r>
      <w:r w:rsidR="00394E23" w:rsidRPr="0011479E">
        <w:rPr>
          <w:rFonts w:ascii="ＭＳ ゴシック" w:eastAsia="ＭＳ ゴシック" w:hAnsi="ＭＳ ゴシック" w:hint="eastAsia"/>
          <w:b/>
        </w:rPr>
        <w:t>下記の通り</w:t>
      </w:r>
      <w:r w:rsidR="00D71199">
        <w:rPr>
          <w:rFonts w:ascii="ＭＳ ゴシック" w:eastAsia="ＭＳ ゴシック" w:hAnsi="ＭＳ ゴシック" w:hint="eastAsia"/>
          <w:b/>
        </w:rPr>
        <w:t>募集の</w:t>
      </w:r>
      <w:r w:rsidR="00394E23" w:rsidRPr="0011479E">
        <w:rPr>
          <w:rFonts w:ascii="ＭＳ ゴシック" w:eastAsia="ＭＳ ゴシック" w:hAnsi="ＭＳ ゴシック" w:hint="eastAsia"/>
          <w:b/>
        </w:rPr>
        <w:t>ご案内をさせていただきます</w:t>
      </w:r>
      <w:r w:rsidR="00AE49D6" w:rsidRPr="00AE49D6">
        <w:rPr>
          <w:rFonts w:ascii="ＭＳ 明朝" w:hAnsi="ＭＳ 明朝" w:hint="eastAsia"/>
        </w:rPr>
        <w:t>ので、</w:t>
      </w:r>
      <w:r w:rsidR="00394E23">
        <w:rPr>
          <w:rFonts w:hint="eastAsia"/>
        </w:rPr>
        <w:t>ご</w:t>
      </w:r>
      <w:r w:rsidR="00696485">
        <w:rPr>
          <w:rFonts w:hint="eastAsia"/>
        </w:rPr>
        <w:t>応募</w:t>
      </w:r>
      <w:r w:rsidR="00394E23">
        <w:rPr>
          <w:rFonts w:hint="eastAsia"/>
        </w:rPr>
        <w:t>を賜れば幸いです。</w:t>
      </w:r>
    </w:p>
    <w:p w14:paraId="7E66ED7A" w14:textId="61D3FABC" w:rsidR="009F75B6" w:rsidRDefault="003C26DB" w:rsidP="007873E1">
      <w:pPr>
        <w:ind w:firstLineChars="50" w:firstLin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97D9E" wp14:editId="05955FB6">
                <wp:simplePos x="0" y="0"/>
                <wp:positionH relativeFrom="column">
                  <wp:posOffset>4952365</wp:posOffset>
                </wp:positionH>
                <wp:positionV relativeFrom="paragraph">
                  <wp:posOffset>127635</wp:posOffset>
                </wp:positionV>
                <wp:extent cx="1403985" cy="1096645"/>
                <wp:effectExtent l="0" t="0" r="5715" b="825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11AEA" w14:textId="69F58BA3" w:rsidR="00D75302" w:rsidRPr="006E209F" w:rsidRDefault="003C26DB" w:rsidP="00C040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E900D8" wp14:editId="388E719E">
                                  <wp:extent cx="1104899" cy="828675"/>
                                  <wp:effectExtent l="0" t="0" r="635" b="0"/>
                                  <wp:docPr id="1006300648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674" cy="836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2555A" w14:textId="77777777" w:rsidR="00D75302" w:rsidRPr="006E209F" w:rsidRDefault="00D75302" w:rsidP="00C0406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7D9E" id="Text Box 18" o:spid="_x0000_s1028" type="#_x0000_t202" style="position:absolute;left:0;text-align:left;margin-left:389.95pt;margin-top:10.05pt;width:110.55pt;height: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Fu+AEAANADAAAOAAAAZHJzL2Uyb0RvYy54bWysU8GO0zAQvSPxD5bvNGnpljZqulq6KkJa&#10;FqSFD3AcJ7FIPGbsNilfz9jJdgvcED5YHs/4zbw34+3t0LXspNBpMDmfz1LOlJFQalPn/NvXw5s1&#10;Z84LU4oWjMr5WTl+u3v9atvbTC2ggbZUyAjEuKy3OW+8t1mSONmoTrgZWGXIWQF2wpOJdVKi6Am9&#10;a5NFmq6SHrC0CFI5R7f3o5PvIn5VKek/V5VTnrU5p9p83DHuRdiT3VZkNQrbaDmVIf6hik5oQ0kv&#10;UPfCC3ZE/RdUpyWCg8rPJHQJVJWWKnIgNvP0DzZPjbAqciFxnL3I5P4frHw8PdkvyPzwHgZqYCTh&#10;7API744Z2DfC1OoOEfpGiZISz4NkSW9dNj0NUrvMBZCi/wQlNVkcPUSgocIuqEI8GaFTA84X0dXg&#10;mQwpl+nbzfqGM0m+ebpZrZY3MYfInp9bdP6Dgo6FQ86RuhrhxenB+VCOyJ5DQjYHrS4Pum2jgXWx&#10;b5GdBE3AIa4J/bew1oRgA+HZiBhuIs9AbSTph2Jgusz5IkAE2gWUZyKOMA4WfQQ6NIA/OetpqHLu&#10;fhwFKs7aj4bEe7dcbIipj8Z6vSFB8NpRXDmEkQSUc8/ZeNz7cW6PFnXdUJ6xWQbuSO5KRyFeapqK&#10;p7GJ+kwjHuby2o5RLx9x9wsAAP//AwBQSwMEFAAGAAgAAAAhAPLxRyPfAAAACwEAAA8AAABkcnMv&#10;ZG93bnJldi54bWxMj8tOwzAQRfdI/IM1SOyonSxoEuJUpRJCXbZUrN14SEL9iGK3cfl6pivYzWiO&#10;7pxbr5I17IJTGLyTkC0EMHSt14PrJBw+3p4KYCEqp5XxDiVcMcCqub+rVaX97HZ42ceOUYgLlZLQ&#10;xzhWnIe2R6vCwo/o6PblJ6sirVPH9aRmCreG50I8c6sGRx96NeKmx/a0P1sJ20+8vhfK7MbN92n+&#10;Sd3rdq2TlI8Paf0CLGKKfzDc9EkdGnI6+rPTgRkJy2VZEiohFxmwGyBERu2ONJV5Abyp+f8OzS8A&#10;AAD//wMAUEsBAi0AFAAGAAgAAAAhALaDOJL+AAAA4QEAABMAAAAAAAAAAAAAAAAAAAAAAFtDb250&#10;ZW50X1R5cGVzXS54bWxQSwECLQAUAAYACAAAACEAOP0h/9YAAACUAQAACwAAAAAAAAAAAAAAAAAv&#10;AQAAX3JlbHMvLnJlbHNQSwECLQAUAAYACAAAACEA+CyRbvgBAADQAwAADgAAAAAAAAAAAAAAAAAu&#10;AgAAZHJzL2Uyb0RvYy54bWxQSwECLQAUAAYACAAAACEA8vFHI98AAAALAQAADwAAAAAAAAAAAAAA&#10;AABSBAAAZHJzL2Rvd25yZXYueG1sUEsFBgAAAAAEAAQA8wAAAF4FAAAAAA==&#10;" stroked="f">
                <v:textbox inset="5.85pt,.7pt,5.85pt,.7pt">
                  <w:txbxContent>
                    <w:p w14:paraId="1A311AEA" w14:textId="69F58BA3" w:rsidR="00D75302" w:rsidRPr="006E209F" w:rsidRDefault="003C26DB" w:rsidP="00C04067">
                      <w:r>
                        <w:rPr>
                          <w:noProof/>
                        </w:rPr>
                        <w:drawing>
                          <wp:inline distT="0" distB="0" distL="0" distR="0" wp14:anchorId="69E900D8" wp14:editId="388E719E">
                            <wp:extent cx="1104899" cy="828675"/>
                            <wp:effectExtent l="0" t="0" r="635" b="0"/>
                            <wp:docPr id="1006300648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674" cy="836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E2555A" w14:textId="77777777" w:rsidR="00D75302" w:rsidRPr="006E209F" w:rsidRDefault="00D75302" w:rsidP="00C04067"/>
                  </w:txbxContent>
                </v:textbox>
              </v:shape>
            </w:pict>
          </mc:Fallback>
        </mc:AlternateContent>
      </w:r>
      <w:r w:rsidR="003179D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850239" wp14:editId="20E0ED68">
                <wp:simplePos x="0" y="0"/>
                <wp:positionH relativeFrom="column">
                  <wp:posOffset>3611880</wp:posOffset>
                </wp:positionH>
                <wp:positionV relativeFrom="paragraph">
                  <wp:posOffset>164465</wp:posOffset>
                </wp:positionV>
                <wp:extent cx="1475105" cy="986155"/>
                <wp:effectExtent l="0" t="0" r="3175" b="127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14B30" w14:textId="4115DE65" w:rsidR="00D75302" w:rsidRPr="006E209F" w:rsidRDefault="003C26DB" w:rsidP="004F29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1DD55" wp14:editId="337F98CE">
                                  <wp:extent cx="1143000" cy="866775"/>
                                  <wp:effectExtent l="0" t="0" r="0" b="9525"/>
                                  <wp:docPr id="213645389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50239" id="Text Box 19" o:spid="_x0000_s1029" type="#_x0000_t202" style="position:absolute;left:0;text-align:left;margin-left:284.4pt;margin-top:12.95pt;width:116.15pt;height:77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rU9QEAAM0DAAAOAAAAZHJzL2Uyb0RvYy54bWysU8GO0zAQvSPxD5bvNG3Z7rZR09XSVRHS&#10;siAtfIDjOImF47HGbpPy9YydtlvghsjB8mTsN/PePK/vh86wg0KvwRZ8NplypqyEStum4N+/7d4t&#10;OfNB2EoYsKrgR+X5/ebtm3XvcjWHFkylkBGI9XnvCt6G4PIs87JVnfATcMpSsgbsRKAQm6xC0RN6&#10;Z7L5dHqb9YCVQ5DKe/r7OCb5JuHXtZLhS117FZgpOPUW0oppLeOabdYib1C4VstTG+IfuuiEtlT0&#10;AvUogmB71H9BdVoieKjDREKXQV1rqRIHYjOb/sHmpRVOJS4kjncXmfz/g5XPhxf3FVkYPsBAA0wk&#10;vHsC+cMzC9tW2EY9IELfKlFR4VmULOudz09Xo9Q+9xGk7D9DRUMW+wAJaKixi6oQT0boNIDjRXQ1&#10;BCZjyZu7xWy64ExSbrW8nS0WqYTIz7cd+vBRQcfipuBIQ03o4vDkQ+xG5OcjsZgHo6udNiYF2JRb&#10;g+wgyAC79J3QfztmbDxsIV4bEeOfRDMyGzmGoRyYrgr+PkJE1iVUR+KNMPqK3gFtWsCfnPXkqYJb&#10;Mj1n5pMl5e5u5iuiGVKwXK5IDbxOlFcJYSXBFDxwNm63YTTt3qFuWqpyntQDab3TSYbXjk6tk2eS&#10;Oid/R1Nex+nU6yvc/AIAAP//AwBQSwMEFAAGAAgAAAAhAHGZKbffAAAACgEAAA8AAABkcnMvZG93&#10;bnJldi54bWxMjzFPwzAQhXck/oN1SGzUcZRWaRqnqiqxsCDaLmxubJyo8dmK3TT013NMMJ7ep/e+&#10;q7ezG9hkxth7lCAWGTCDrdc9Wgmn4+tLCSwmhVoNHo2EbxNh2zw+1KrS/oYfZjoky6gEY6UkdCmF&#10;ivPYdsapuPDBIGVffnQq0Tlarkd1o3I38DzLVtypHmmhU8HsO9NeDlcn4W6L9WfoxTjtjrYoUni/&#10;v+25lM9P824DLJk5/cHwq0/q0JDT2V9RRzZIWK5KUk8S8uUaGAFlJgSwM5GlyIE3Nf//QvMDAAD/&#10;/wMAUEsBAi0AFAAGAAgAAAAhALaDOJL+AAAA4QEAABMAAAAAAAAAAAAAAAAAAAAAAFtDb250ZW50&#10;X1R5cGVzXS54bWxQSwECLQAUAAYACAAAACEAOP0h/9YAAACUAQAACwAAAAAAAAAAAAAAAAAvAQAA&#10;X3JlbHMvLnJlbHNQSwECLQAUAAYACAAAACEAMNUa1PUBAADNAwAADgAAAAAAAAAAAAAAAAAuAgAA&#10;ZHJzL2Uyb0RvYy54bWxQSwECLQAUAAYACAAAACEAcZkpt98AAAAKAQAADwAAAAAAAAAAAAAAAABP&#10;BAAAZHJzL2Rvd25yZXYueG1sUEsFBgAAAAAEAAQA8wAAAFsFAAAAAA==&#10;" stroked="f">
                <v:textbox style="mso-fit-shape-to-text:t" inset="5.85pt,.7pt,5.85pt,.7pt">
                  <w:txbxContent>
                    <w:p w14:paraId="3D814B30" w14:textId="4115DE65" w:rsidR="00D75302" w:rsidRPr="006E209F" w:rsidRDefault="003C26DB" w:rsidP="004F298F">
                      <w:r>
                        <w:rPr>
                          <w:noProof/>
                        </w:rPr>
                        <w:drawing>
                          <wp:inline distT="0" distB="0" distL="0" distR="0" wp14:anchorId="1A11DD55" wp14:editId="337F98CE">
                            <wp:extent cx="1143000" cy="866775"/>
                            <wp:effectExtent l="0" t="0" r="0" b="9525"/>
                            <wp:docPr id="213645389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7C84BD" w14:textId="6C6B0CB9" w:rsidR="00291CFB" w:rsidRPr="00B8585D" w:rsidRDefault="00291CFB" w:rsidP="00C977E1"/>
    <w:p w14:paraId="68FD4297" w14:textId="77777777" w:rsidR="00C27DAC" w:rsidRDefault="00214C78" w:rsidP="00214C78">
      <w:pPr>
        <w:pStyle w:val="a4"/>
        <w:jc w:val="both"/>
      </w:pPr>
      <w:r>
        <w:rPr>
          <w:rFonts w:hint="eastAsia"/>
        </w:rPr>
        <w:t xml:space="preserve">　　　　　　　　　　　　　　　　　　　　　　</w:t>
      </w:r>
      <w:r w:rsidR="00394E23">
        <w:rPr>
          <w:rFonts w:hint="eastAsia"/>
        </w:rPr>
        <w:t>記</w:t>
      </w:r>
    </w:p>
    <w:p w14:paraId="56F08554" w14:textId="77777777" w:rsidR="00D94E2F" w:rsidRDefault="00D94E2F" w:rsidP="00D94E2F"/>
    <w:p w14:paraId="6437C5A0" w14:textId="77777777" w:rsidR="003C3F9A" w:rsidRDefault="003C3F9A" w:rsidP="00D94E2F"/>
    <w:p w14:paraId="2A055746" w14:textId="77777777" w:rsidR="009F75B6" w:rsidRDefault="009F75B6" w:rsidP="00D94E2F"/>
    <w:p w14:paraId="4AA56A5C" w14:textId="77777777" w:rsidR="000C4AED" w:rsidRPr="000C4AED" w:rsidRDefault="000651BA" w:rsidP="00D94E2F">
      <w:pPr>
        <w:numPr>
          <w:ilvl w:val="0"/>
          <w:numId w:val="8"/>
        </w:numPr>
        <w:rPr>
          <w:rFonts w:ascii="ＭＳ 明朝" w:hAnsi="ＭＳ 明朝"/>
          <w:sz w:val="16"/>
          <w:szCs w:val="16"/>
        </w:rPr>
      </w:pPr>
      <w:r w:rsidRPr="00054DDF">
        <w:rPr>
          <w:rFonts w:ascii="ＭＳ ゴシック" w:eastAsia="ＭＳ ゴシック" w:hAnsi="ＭＳ ゴシック" w:hint="eastAsia"/>
          <w:b/>
          <w:sz w:val="24"/>
        </w:rPr>
        <w:t>ゴールドリボン・</w:t>
      </w:r>
      <w:r w:rsidR="00394E23" w:rsidRPr="00054DDF">
        <w:rPr>
          <w:rFonts w:ascii="ＭＳ ゴシック" w:eastAsia="ＭＳ ゴシック" w:hAnsi="ＭＳ ゴシック" w:hint="eastAsia"/>
          <w:b/>
          <w:sz w:val="24"/>
        </w:rPr>
        <w:t>いのちの授業の概要</w:t>
      </w:r>
      <w:r w:rsidR="000C4AED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tbl>
      <w:tblPr>
        <w:tblW w:w="972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516"/>
      </w:tblGrid>
      <w:tr w:rsidR="000651BA" w14:paraId="3B54BB06" w14:textId="77777777" w:rsidTr="002E7FC4">
        <w:tc>
          <w:tcPr>
            <w:tcW w:w="1206" w:type="dxa"/>
            <w:shd w:val="clear" w:color="auto" w:fill="C0C0C0"/>
          </w:tcPr>
          <w:p w14:paraId="46EE2017" w14:textId="77777777" w:rsidR="000651BA" w:rsidRPr="005208F1" w:rsidRDefault="000651BA" w:rsidP="005208F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項　目</w:t>
            </w:r>
          </w:p>
        </w:tc>
        <w:tc>
          <w:tcPr>
            <w:tcW w:w="8516" w:type="dxa"/>
            <w:shd w:val="clear" w:color="auto" w:fill="C0C0C0"/>
          </w:tcPr>
          <w:p w14:paraId="3851F5F0" w14:textId="77777777" w:rsidR="000651BA" w:rsidRDefault="000651BA" w:rsidP="005208F1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7F8E" w14:paraId="3E2B9F7D" w14:textId="77777777" w:rsidTr="002E7FC4">
        <w:tc>
          <w:tcPr>
            <w:tcW w:w="1206" w:type="dxa"/>
          </w:tcPr>
          <w:p w14:paraId="3C97AFEB" w14:textId="77777777" w:rsidR="003F7F8E" w:rsidRPr="005208F1" w:rsidRDefault="003F7F8E" w:rsidP="003F7F8E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目　的</w:t>
            </w:r>
          </w:p>
        </w:tc>
        <w:tc>
          <w:tcPr>
            <w:tcW w:w="8516" w:type="dxa"/>
          </w:tcPr>
          <w:p w14:paraId="2244A2F0" w14:textId="40F00887" w:rsidR="003F7F8E" w:rsidRDefault="003F7F8E" w:rsidP="003F7F8E">
            <w:r>
              <w:rPr>
                <w:rFonts w:hint="eastAsia"/>
              </w:rPr>
              <w:t>・いのち</w:t>
            </w:r>
            <w:r w:rsidR="00A42C99">
              <w:rPr>
                <w:rFonts w:hint="eastAsia"/>
              </w:rPr>
              <w:t xml:space="preserve">を大切にする心を育む　　</w:t>
            </w:r>
            <w:r>
              <w:rPr>
                <w:rFonts w:hint="eastAsia"/>
              </w:rPr>
              <w:t>・</w:t>
            </w:r>
            <w:r w:rsidR="003E496E">
              <w:rPr>
                <w:rFonts w:hint="eastAsia"/>
              </w:rPr>
              <w:t>がん＆</w:t>
            </w:r>
            <w:r w:rsidR="00DF2D8F">
              <w:rPr>
                <w:rFonts w:hint="eastAsia"/>
              </w:rPr>
              <w:t>小児がん</w:t>
            </w:r>
            <w:r w:rsidR="00070F21">
              <w:rPr>
                <w:rFonts w:hint="eastAsia"/>
              </w:rPr>
              <w:t>支援</w:t>
            </w:r>
            <w:r>
              <w:rPr>
                <w:rFonts w:hint="eastAsia"/>
              </w:rPr>
              <w:t>の社会啓発</w:t>
            </w:r>
            <w:r w:rsidR="00DF2D8F">
              <w:rPr>
                <w:rFonts w:hint="eastAsia"/>
              </w:rPr>
              <w:t>を促進</w:t>
            </w:r>
          </w:p>
        </w:tc>
      </w:tr>
      <w:tr w:rsidR="003F7F8E" w14:paraId="03693197" w14:textId="77777777" w:rsidTr="002E7FC4">
        <w:tc>
          <w:tcPr>
            <w:tcW w:w="1206" w:type="dxa"/>
          </w:tcPr>
          <w:p w14:paraId="2A925122" w14:textId="77777777" w:rsidR="003F7F8E" w:rsidRPr="005208F1" w:rsidRDefault="00351BCB" w:rsidP="003F7F8E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事業主催</w:t>
            </w:r>
          </w:p>
        </w:tc>
        <w:tc>
          <w:tcPr>
            <w:tcW w:w="8516" w:type="dxa"/>
          </w:tcPr>
          <w:p w14:paraId="4A3F4D35" w14:textId="77777777" w:rsidR="003F7F8E" w:rsidRDefault="00DF2D8F" w:rsidP="003F7F8E">
            <w:r>
              <w:rPr>
                <w:rFonts w:hint="eastAsia"/>
              </w:rPr>
              <w:t>・</w:t>
            </w:r>
            <w:r w:rsidR="00351BCB">
              <w:rPr>
                <w:rFonts w:hint="eastAsia"/>
              </w:rPr>
              <w:t>事業</w:t>
            </w:r>
            <w:r>
              <w:rPr>
                <w:rFonts w:hint="eastAsia"/>
              </w:rPr>
              <w:t>主催＝</w:t>
            </w:r>
            <w:r w:rsidR="003F7F8E">
              <w:rPr>
                <w:rFonts w:hint="eastAsia"/>
              </w:rPr>
              <w:t>NPO</w:t>
            </w:r>
            <w:r w:rsidR="003F7F8E">
              <w:rPr>
                <w:rFonts w:hint="eastAsia"/>
              </w:rPr>
              <w:t>法人</w:t>
            </w:r>
            <w:r w:rsidR="0091232E">
              <w:rPr>
                <w:rFonts w:hint="eastAsia"/>
              </w:rPr>
              <w:t xml:space="preserve">　</w:t>
            </w:r>
            <w:r w:rsidR="003F7F8E">
              <w:rPr>
                <w:rFonts w:hint="eastAsia"/>
              </w:rPr>
              <w:t>いのちをバトンタッチする会</w:t>
            </w:r>
          </w:p>
          <w:p w14:paraId="7981CB82" w14:textId="77777777" w:rsidR="003F7F8E" w:rsidRPr="003F7F8E" w:rsidRDefault="00DF2D8F" w:rsidP="001F5A16">
            <w:r>
              <w:rPr>
                <w:rFonts w:hint="eastAsia"/>
              </w:rPr>
              <w:t xml:space="preserve">　</w:t>
            </w:r>
            <w:r w:rsidR="00C62C3D">
              <w:rPr>
                <w:rFonts w:hint="eastAsia"/>
              </w:rPr>
              <w:t>協　賛</w:t>
            </w:r>
            <w:r w:rsidR="00351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="00E62351">
              <w:rPr>
                <w:rFonts w:hint="eastAsia"/>
              </w:rPr>
              <w:t>アフラック</w:t>
            </w:r>
            <w:r w:rsidR="00FA4722">
              <w:rPr>
                <w:rFonts w:hint="eastAsia"/>
              </w:rPr>
              <w:t>生命保険株式会社</w:t>
            </w:r>
          </w:p>
        </w:tc>
      </w:tr>
      <w:tr w:rsidR="0091232E" w14:paraId="09A84F2B" w14:textId="77777777" w:rsidTr="002E7FC4">
        <w:tc>
          <w:tcPr>
            <w:tcW w:w="1206" w:type="dxa"/>
          </w:tcPr>
          <w:p w14:paraId="75A02EF7" w14:textId="77777777" w:rsidR="0091232E" w:rsidRPr="005208F1" w:rsidRDefault="0091232E" w:rsidP="003F7F8E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授業概要</w:t>
            </w:r>
          </w:p>
        </w:tc>
        <w:tc>
          <w:tcPr>
            <w:tcW w:w="8516" w:type="dxa"/>
          </w:tcPr>
          <w:p w14:paraId="1D36B404" w14:textId="77777777" w:rsidR="0091232E" w:rsidRDefault="0091232E" w:rsidP="003F7F8E">
            <w:r>
              <w:rPr>
                <w:rFonts w:hint="eastAsia"/>
              </w:rPr>
              <w:t>・当会代表（鈴木中人）の「いのちの授業」を</w:t>
            </w:r>
            <w:r w:rsidR="00D75302">
              <w:rPr>
                <w:rFonts w:hint="eastAsia"/>
              </w:rPr>
              <w:t>、全国</w:t>
            </w:r>
            <w:r w:rsidR="00D75302">
              <w:rPr>
                <w:rFonts w:hint="eastAsia"/>
              </w:rPr>
              <w:t>10</w:t>
            </w:r>
            <w:r w:rsidR="000744AC">
              <w:rPr>
                <w:rFonts w:hint="eastAsia"/>
              </w:rPr>
              <w:t>～</w:t>
            </w:r>
            <w:r w:rsidR="000744AC">
              <w:rPr>
                <w:rFonts w:hint="eastAsia"/>
              </w:rPr>
              <w:t>15</w:t>
            </w:r>
            <w:r w:rsidR="00BF7057">
              <w:rPr>
                <w:rFonts w:hint="eastAsia"/>
              </w:rPr>
              <w:t>箇所</w:t>
            </w:r>
            <w:r w:rsidR="006A0360">
              <w:rPr>
                <w:rFonts w:hint="eastAsia"/>
              </w:rPr>
              <w:t>程度</w:t>
            </w:r>
            <w:r w:rsidR="00D75302">
              <w:rPr>
                <w:rFonts w:hint="eastAsia"/>
              </w:rPr>
              <w:t>で</w:t>
            </w:r>
            <w:r>
              <w:rPr>
                <w:rFonts w:hint="eastAsia"/>
              </w:rPr>
              <w:t>開催</w:t>
            </w:r>
          </w:p>
          <w:p w14:paraId="56A4C1B6" w14:textId="77777777" w:rsidR="00DF2D8F" w:rsidRPr="00DF2D8F" w:rsidRDefault="00D32AE0" w:rsidP="00C0101B">
            <w:pPr>
              <w:ind w:firstLineChars="100" w:firstLine="201"/>
            </w:pPr>
            <w:r>
              <w:rPr>
                <w:rFonts w:hint="eastAsia"/>
              </w:rPr>
              <w:t>（幼</w:t>
            </w:r>
            <w:r w:rsidR="00070F21">
              <w:rPr>
                <w:rFonts w:hint="eastAsia"/>
              </w:rPr>
              <w:t>保育</w:t>
            </w:r>
            <w:r>
              <w:rPr>
                <w:rFonts w:hint="eastAsia"/>
              </w:rPr>
              <w:t>園：</w:t>
            </w:r>
            <w:r w:rsidR="00BF7057">
              <w:rPr>
                <w:rFonts w:hint="eastAsia"/>
              </w:rPr>
              <w:t>園児</w:t>
            </w:r>
            <w:r w:rsidR="00BF7057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 w:rsidR="00BF7057">
              <w:rPr>
                <w:rFonts w:hint="eastAsia"/>
              </w:rPr>
              <w:t>＋保護者</w:t>
            </w:r>
            <w:r w:rsidR="00BF7057">
              <w:rPr>
                <w:rFonts w:hint="eastAsia"/>
              </w:rPr>
              <w:t>30</w:t>
            </w:r>
            <w:r w:rsidR="00BF7057">
              <w:rPr>
                <w:rFonts w:hint="eastAsia"/>
              </w:rPr>
              <w:t>分</w:t>
            </w:r>
            <w:r>
              <w:rPr>
                <w:rFonts w:hint="eastAsia"/>
              </w:rPr>
              <w:t>、</w:t>
            </w:r>
            <w:r w:rsidR="0091232E">
              <w:rPr>
                <w:rFonts w:hint="eastAsia"/>
              </w:rPr>
              <w:t>小学</w:t>
            </w:r>
            <w:r w:rsidR="00C0101B">
              <w:rPr>
                <w:rFonts w:hint="eastAsia"/>
              </w:rPr>
              <w:t>生</w:t>
            </w:r>
            <w:r w:rsidR="0091232E">
              <w:rPr>
                <w:rFonts w:hint="eastAsia"/>
              </w:rPr>
              <w:t>：</w:t>
            </w:r>
            <w:r w:rsidR="0091232E">
              <w:rPr>
                <w:rFonts w:hint="eastAsia"/>
              </w:rPr>
              <w:t>60</w:t>
            </w:r>
            <w:r w:rsidR="0091232E">
              <w:rPr>
                <w:rFonts w:hint="eastAsia"/>
              </w:rPr>
              <w:t>分</w:t>
            </w:r>
            <w:r w:rsidR="00165C7A">
              <w:rPr>
                <w:rFonts w:hint="eastAsia"/>
              </w:rPr>
              <w:t>、</w:t>
            </w:r>
            <w:r w:rsidR="0091232E">
              <w:rPr>
                <w:rFonts w:hint="eastAsia"/>
              </w:rPr>
              <w:t>中学</w:t>
            </w:r>
            <w:r w:rsidR="00C0101B">
              <w:rPr>
                <w:rFonts w:hint="eastAsia"/>
              </w:rPr>
              <w:t>生</w:t>
            </w:r>
            <w:r w:rsidR="00070F21">
              <w:rPr>
                <w:rFonts w:hint="eastAsia"/>
              </w:rPr>
              <w:t>以上</w:t>
            </w:r>
            <w:r w:rsidR="0091232E">
              <w:rPr>
                <w:rFonts w:hint="eastAsia"/>
              </w:rPr>
              <w:t>：</w:t>
            </w:r>
            <w:r w:rsidR="0091232E">
              <w:rPr>
                <w:rFonts w:hint="eastAsia"/>
              </w:rPr>
              <w:t>60</w:t>
            </w:r>
            <w:r w:rsidR="0091232E">
              <w:rPr>
                <w:rFonts w:hint="eastAsia"/>
              </w:rPr>
              <w:t>～</w:t>
            </w:r>
            <w:r w:rsidR="00F33BB0">
              <w:rPr>
                <w:rFonts w:hint="eastAsia"/>
              </w:rPr>
              <w:t>7</w:t>
            </w:r>
            <w:r w:rsidR="0091232E">
              <w:rPr>
                <w:rFonts w:hint="eastAsia"/>
              </w:rPr>
              <w:t>0</w:t>
            </w:r>
            <w:r w:rsidR="0091232E">
              <w:rPr>
                <w:rFonts w:hint="eastAsia"/>
              </w:rPr>
              <w:t>分</w:t>
            </w:r>
            <w:r w:rsidR="00244CE6">
              <w:rPr>
                <w:rFonts w:hint="eastAsia"/>
              </w:rPr>
              <w:t xml:space="preserve">　</w:t>
            </w:r>
            <w:r w:rsidR="0091232E">
              <w:rPr>
                <w:rFonts w:hint="eastAsia"/>
              </w:rPr>
              <w:t>程度</w:t>
            </w:r>
            <w:r w:rsidR="00FE3481">
              <w:rPr>
                <w:rFonts w:hint="eastAsia"/>
              </w:rPr>
              <w:t>）</w:t>
            </w:r>
          </w:p>
        </w:tc>
      </w:tr>
      <w:tr w:rsidR="000651BA" w14:paraId="043051BB" w14:textId="77777777" w:rsidTr="002E7FC4">
        <w:tc>
          <w:tcPr>
            <w:tcW w:w="1206" w:type="dxa"/>
          </w:tcPr>
          <w:p w14:paraId="18F1D541" w14:textId="77777777" w:rsidR="000651BA" w:rsidRPr="005208F1" w:rsidRDefault="000651BA" w:rsidP="000651BA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応募資格</w:t>
            </w:r>
          </w:p>
        </w:tc>
        <w:tc>
          <w:tcPr>
            <w:tcW w:w="8516" w:type="dxa"/>
          </w:tcPr>
          <w:p w14:paraId="108ECDAC" w14:textId="4E053FC2" w:rsidR="00FE3481" w:rsidRDefault="000651BA" w:rsidP="000651BA">
            <w:r>
              <w:rPr>
                <w:rFonts w:hint="eastAsia"/>
              </w:rPr>
              <w:t>・</w:t>
            </w:r>
            <w:r w:rsidR="00351BCB">
              <w:rPr>
                <w:rFonts w:hint="eastAsia"/>
              </w:rPr>
              <w:t>授業</w:t>
            </w:r>
            <w:r w:rsidR="00CD4AC7">
              <w:rPr>
                <w:rFonts w:hint="eastAsia"/>
              </w:rPr>
              <w:t>主催者＝</w:t>
            </w:r>
            <w:r w:rsidR="00165C7A">
              <w:rPr>
                <w:rFonts w:hint="eastAsia"/>
              </w:rPr>
              <w:t>幼</w:t>
            </w:r>
            <w:r w:rsidR="003D1C8D">
              <w:rPr>
                <w:rFonts w:hint="eastAsia"/>
              </w:rPr>
              <w:t>保育</w:t>
            </w:r>
            <w:r w:rsidR="00165C7A">
              <w:rPr>
                <w:rFonts w:hint="eastAsia"/>
              </w:rPr>
              <w:t>園、</w:t>
            </w:r>
            <w:r w:rsidR="006F247F">
              <w:rPr>
                <w:rFonts w:hint="eastAsia"/>
              </w:rPr>
              <w:t>学校、</w:t>
            </w:r>
            <w:r w:rsidR="004C7F4D">
              <w:rPr>
                <w:rFonts w:hint="eastAsia"/>
              </w:rPr>
              <w:t>専門学校、大学</w:t>
            </w:r>
            <w:r w:rsidR="002E7FC4">
              <w:rPr>
                <w:rFonts w:hint="eastAsia"/>
              </w:rPr>
              <w:t>、</w:t>
            </w:r>
            <w:r w:rsidR="003410D3">
              <w:rPr>
                <w:rFonts w:hint="eastAsia"/>
              </w:rPr>
              <w:t>地域等での子育て</w:t>
            </w:r>
            <w:r w:rsidR="006F247F">
              <w:rPr>
                <w:rFonts w:hint="eastAsia"/>
              </w:rPr>
              <w:t>や</w:t>
            </w:r>
            <w:r w:rsidR="003410D3">
              <w:rPr>
                <w:rFonts w:hint="eastAsia"/>
              </w:rPr>
              <w:t>教育活動</w:t>
            </w:r>
            <w:r w:rsidR="009F75B6">
              <w:rPr>
                <w:rFonts w:hint="eastAsia"/>
              </w:rPr>
              <w:t>の</w:t>
            </w:r>
            <w:r w:rsidR="006F247F">
              <w:rPr>
                <w:rFonts w:hint="eastAsia"/>
              </w:rPr>
              <w:t>推進</w:t>
            </w:r>
            <w:r w:rsidR="003410D3">
              <w:rPr>
                <w:rFonts w:hint="eastAsia"/>
              </w:rPr>
              <w:t>者</w:t>
            </w:r>
          </w:p>
          <w:p w14:paraId="0F011463" w14:textId="3178869C" w:rsidR="005D1BF8" w:rsidRDefault="005D1BF8" w:rsidP="000651BA">
            <w:r>
              <w:rPr>
                <w:rFonts w:hint="eastAsia"/>
              </w:rPr>
              <w:t>・対象者　　＝園児、児童・生徒、学生、保護者</w:t>
            </w:r>
            <w:r w:rsidR="00B76050">
              <w:rPr>
                <w:rFonts w:hint="eastAsia"/>
              </w:rPr>
              <w:t>、一般</w:t>
            </w:r>
          </w:p>
          <w:p w14:paraId="3777D216" w14:textId="18F39EFD" w:rsidR="00CD4AC7" w:rsidRPr="000851C4" w:rsidRDefault="00DF2D8F" w:rsidP="000651B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・授業形態</w:t>
            </w:r>
            <w:r w:rsidR="00351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="00B76050">
              <w:rPr>
                <w:rFonts w:hint="eastAsia"/>
              </w:rPr>
              <w:t>原則、</w:t>
            </w:r>
            <w:r>
              <w:rPr>
                <w:rFonts w:hint="eastAsia"/>
              </w:rPr>
              <w:t>保護者</w:t>
            </w:r>
            <w:r w:rsidR="00B76050">
              <w:rPr>
                <w:rFonts w:hint="eastAsia"/>
              </w:rPr>
              <w:t>や</w:t>
            </w:r>
            <w:r w:rsidR="004C7F4D">
              <w:rPr>
                <w:rFonts w:hint="eastAsia"/>
              </w:rPr>
              <w:t>地域</w:t>
            </w:r>
            <w:r>
              <w:rPr>
                <w:rFonts w:hint="eastAsia"/>
              </w:rPr>
              <w:t>公開型で運営</w:t>
            </w:r>
            <w:r w:rsidR="000851C4" w:rsidRPr="000851C4">
              <w:rPr>
                <w:rFonts w:hint="eastAsia"/>
                <w:sz w:val="20"/>
                <w:szCs w:val="20"/>
              </w:rPr>
              <w:t>（オンラインも可）</w:t>
            </w:r>
            <w:r w:rsidRPr="000851C4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AC371B5" w14:textId="0A0D3F65" w:rsidR="00165C7A" w:rsidRPr="00165C7A" w:rsidRDefault="00CD4AC7" w:rsidP="00D628C3">
            <w:r>
              <w:rPr>
                <w:rFonts w:hint="eastAsia"/>
              </w:rPr>
              <w:t>・開催</w:t>
            </w:r>
            <w:r w:rsidR="00DF2D8F">
              <w:rPr>
                <w:rFonts w:hint="eastAsia"/>
              </w:rPr>
              <w:t>時期</w:t>
            </w:r>
            <w:r w:rsidR="00351BCB">
              <w:rPr>
                <w:rFonts w:hint="eastAsia"/>
              </w:rPr>
              <w:t xml:space="preserve">　</w:t>
            </w:r>
            <w:r w:rsidR="00DF2D8F">
              <w:rPr>
                <w:rFonts w:hint="eastAsia"/>
              </w:rPr>
              <w:t>＝</w:t>
            </w:r>
            <w:r w:rsidR="00EE1C16">
              <w:rPr>
                <w:rFonts w:hint="eastAsia"/>
              </w:rPr>
              <w:t>20</w:t>
            </w:r>
            <w:r w:rsidR="00B36282">
              <w:rPr>
                <w:rFonts w:hint="eastAsia"/>
              </w:rPr>
              <w:t>2</w:t>
            </w:r>
            <w:r w:rsidR="003F5219">
              <w:rPr>
                <w:rFonts w:hint="eastAsia"/>
              </w:rPr>
              <w:t>6</w:t>
            </w:r>
            <w:r w:rsidR="00DF2D8F">
              <w:rPr>
                <w:rFonts w:hint="eastAsia"/>
              </w:rPr>
              <w:t>年</w:t>
            </w:r>
            <w:r w:rsidR="005410EE">
              <w:rPr>
                <w:rFonts w:hint="eastAsia"/>
              </w:rPr>
              <w:t>5</w:t>
            </w:r>
            <w:r w:rsidR="00EE1C16">
              <w:rPr>
                <w:rFonts w:hint="eastAsia"/>
              </w:rPr>
              <w:t>月～</w:t>
            </w:r>
            <w:r w:rsidR="001F5A16">
              <w:rPr>
                <w:rFonts w:hint="eastAsia"/>
              </w:rPr>
              <w:t>20</w:t>
            </w:r>
            <w:r w:rsidR="00787166">
              <w:t>2</w:t>
            </w:r>
            <w:r w:rsidR="003F5219">
              <w:rPr>
                <w:rFonts w:hint="eastAsia"/>
              </w:rPr>
              <w:t>7</w:t>
            </w:r>
            <w:r w:rsidR="00DF2D8F">
              <w:rPr>
                <w:rFonts w:hint="eastAsia"/>
              </w:rPr>
              <w:t>年</w:t>
            </w:r>
            <w:r w:rsidR="001F5A16">
              <w:rPr>
                <w:rFonts w:hint="eastAsia"/>
              </w:rPr>
              <w:t>1</w:t>
            </w:r>
            <w:r w:rsidR="00DF2D8F">
              <w:rPr>
                <w:rFonts w:hint="eastAsia"/>
              </w:rPr>
              <w:t>月末日</w:t>
            </w:r>
            <w:r w:rsidR="00165C7A">
              <w:rPr>
                <w:rFonts w:hint="eastAsia"/>
              </w:rPr>
              <w:t xml:space="preserve">　　　　　　　　</w:t>
            </w:r>
          </w:p>
          <w:p w14:paraId="06EDECD2" w14:textId="77777777" w:rsidR="00DF2D8F" w:rsidRDefault="00DF2D8F" w:rsidP="000651BA">
            <w:r>
              <w:rPr>
                <w:rFonts w:hint="eastAsia"/>
              </w:rPr>
              <w:t>・</w:t>
            </w:r>
            <w:r w:rsidR="00165C7A">
              <w:rPr>
                <w:rFonts w:hint="eastAsia"/>
              </w:rPr>
              <w:t>講師派遣費</w:t>
            </w:r>
            <w:r w:rsidR="00CD4AC7">
              <w:rPr>
                <w:rFonts w:hint="eastAsia"/>
              </w:rPr>
              <w:t>＝</w:t>
            </w:r>
            <w:r>
              <w:rPr>
                <w:rFonts w:hint="eastAsia"/>
              </w:rPr>
              <w:t>講師</w:t>
            </w:r>
            <w:r w:rsidR="00165C7A">
              <w:rPr>
                <w:rFonts w:hint="eastAsia"/>
              </w:rPr>
              <w:t>旅費＋</w:t>
            </w:r>
            <w:r w:rsidR="001F5A16">
              <w:rPr>
                <w:rFonts w:hint="eastAsia"/>
              </w:rPr>
              <w:t>5</w:t>
            </w:r>
            <w:r w:rsidR="00B36282">
              <w:rPr>
                <w:rFonts w:hint="eastAsia"/>
              </w:rPr>
              <w:t>5</w:t>
            </w:r>
            <w:r w:rsidR="001F5A16">
              <w:rPr>
                <w:rFonts w:hint="eastAsia"/>
              </w:rPr>
              <w:t>,000</w:t>
            </w:r>
            <w:r w:rsidR="00165C7A">
              <w:rPr>
                <w:rFonts w:hint="eastAsia"/>
              </w:rPr>
              <w:t>円（</w:t>
            </w:r>
            <w:r w:rsidR="0053565A">
              <w:rPr>
                <w:rFonts w:hint="eastAsia"/>
              </w:rPr>
              <w:t>当会の諸活動に活用</w:t>
            </w:r>
            <w:r w:rsidR="00165C7A">
              <w:rPr>
                <w:rFonts w:hint="eastAsia"/>
              </w:rPr>
              <w:t>）</w:t>
            </w:r>
          </w:p>
          <w:p w14:paraId="70A2F360" w14:textId="77777777" w:rsidR="004C7F4D" w:rsidRPr="00413537" w:rsidRDefault="00DF2D8F" w:rsidP="000651BA">
            <w:pPr>
              <w:rPr>
                <w:rFonts w:ascii="ＭＳ 明朝" w:hAnsi="ＭＳ 明朝"/>
                <w:bCs/>
              </w:rPr>
            </w:pPr>
            <w:r>
              <w:rPr>
                <w:rFonts w:hint="eastAsia"/>
              </w:rPr>
              <w:t>・</w:t>
            </w:r>
            <w:r w:rsidR="00351BCB">
              <w:rPr>
                <w:rFonts w:hint="eastAsia"/>
              </w:rPr>
              <w:t>その他</w:t>
            </w:r>
            <w:r w:rsidR="00CD4AC7">
              <w:rPr>
                <w:rFonts w:hint="eastAsia"/>
              </w:rPr>
              <w:t>＝</w:t>
            </w:r>
            <w:r w:rsidR="00700B36">
              <w:rPr>
                <w:rFonts w:hint="eastAsia"/>
              </w:rPr>
              <w:t xml:space="preserve"> </w:t>
            </w:r>
            <w:r w:rsidR="004C7F4D" w:rsidRPr="00413537">
              <w:rPr>
                <w:rFonts w:ascii="ＭＳ 明朝" w:hAnsi="ＭＳ 明朝" w:hint="eastAsia"/>
                <w:bCs/>
              </w:rPr>
              <w:t>名称は「ゴールドリボン・いのちの授業」として看板</w:t>
            </w:r>
            <w:r w:rsidR="00295126" w:rsidRPr="00413537">
              <w:rPr>
                <w:rFonts w:ascii="ＭＳ 明朝" w:hAnsi="ＭＳ 明朝" w:hint="eastAsia"/>
                <w:bCs/>
              </w:rPr>
              <w:t>・</w:t>
            </w:r>
            <w:r w:rsidR="00C0101B" w:rsidRPr="00413537">
              <w:rPr>
                <w:rFonts w:ascii="ＭＳ 明朝" w:hAnsi="ＭＳ 明朝" w:hint="eastAsia"/>
                <w:bCs/>
              </w:rPr>
              <w:t>案内文</w:t>
            </w:r>
            <w:r w:rsidR="00295126" w:rsidRPr="00413537">
              <w:rPr>
                <w:rFonts w:ascii="ＭＳ 明朝" w:hAnsi="ＭＳ 明朝" w:hint="eastAsia"/>
                <w:bCs/>
              </w:rPr>
              <w:t>等</w:t>
            </w:r>
            <w:r w:rsidR="004C7F4D" w:rsidRPr="00413537">
              <w:rPr>
                <w:rFonts w:ascii="ＭＳ 明朝" w:hAnsi="ＭＳ 明朝" w:hint="eastAsia"/>
                <w:bCs/>
              </w:rPr>
              <w:t>に表示。</w:t>
            </w:r>
          </w:p>
          <w:p w14:paraId="365FA7D5" w14:textId="77777777" w:rsidR="00DF2D8F" w:rsidRPr="00413537" w:rsidRDefault="00295126" w:rsidP="00FE555F">
            <w:pPr>
              <w:ind w:firstLineChars="536" w:firstLine="1076"/>
              <w:rPr>
                <w:rFonts w:ascii="ＭＳ 明朝" w:hAnsi="ＭＳ 明朝"/>
                <w:bCs/>
              </w:rPr>
            </w:pPr>
            <w:r w:rsidRPr="00413537">
              <w:rPr>
                <w:rFonts w:ascii="ＭＳ 明朝" w:hAnsi="ＭＳ 明朝" w:hint="eastAsia"/>
                <w:bCs/>
              </w:rPr>
              <w:t>授業開催時にゴールドリボンの意味をご案内</w:t>
            </w:r>
            <w:r w:rsidR="00CD4AC7" w:rsidRPr="00413537">
              <w:rPr>
                <w:rFonts w:ascii="ＭＳ 明朝" w:hAnsi="ＭＳ 明朝" w:hint="eastAsia"/>
                <w:bCs/>
              </w:rPr>
              <w:t>ください</w:t>
            </w:r>
            <w:r w:rsidR="00AB574B" w:rsidRPr="00413537">
              <w:rPr>
                <w:rFonts w:ascii="ＭＳ 明朝" w:hAnsi="ＭＳ 明朝" w:hint="eastAsia"/>
                <w:bCs/>
              </w:rPr>
              <w:t>。</w:t>
            </w:r>
          </w:p>
          <w:p w14:paraId="0EB656E5" w14:textId="23D12544" w:rsidR="00541D96" w:rsidRPr="009F75B6" w:rsidRDefault="00351BCB" w:rsidP="009F75B6">
            <w:pPr>
              <w:rPr>
                <w:rFonts w:ascii="ＭＳ 明朝" w:hAnsi="ＭＳ 明朝"/>
              </w:rPr>
            </w:pPr>
            <w:r w:rsidRPr="00413537">
              <w:rPr>
                <w:rFonts w:ascii="ＭＳ 明朝" w:hAnsi="ＭＳ 明朝" w:hint="eastAsia"/>
              </w:rPr>
              <w:t xml:space="preserve">　　　　　</w:t>
            </w:r>
            <w:r w:rsidR="00C0101B" w:rsidRPr="00413537">
              <w:rPr>
                <w:rFonts w:ascii="ＭＳ 明朝" w:hAnsi="ＭＳ 明朝" w:hint="eastAsia"/>
              </w:rPr>
              <w:t xml:space="preserve"> </w:t>
            </w:r>
            <w:r w:rsidR="00A43B68" w:rsidRPr="00413537">
              <w:rPr>
                <w:rFonts w:ascii="ＭＳ 明朝" w:hAnsi="ＭＳ 明朝" w:hint="eastAsia"/>
              </w:rPr>
              <w:t>広報用に</w:t>
            </w:r>
            <w:r w:rsidR="00990630" w:rsidRPr="00413537">
              <w:rPr>
                <w:rFonts w:ascii="ＭＳ 明朝" w:hAnsi="ＭＳ 明朝" w:hint="eastAsia"/>
              </w:rPr>
              <w:t>授業の写真</w:t>
            </w:r>
            <w:r w:rsidR="00A43B68" w:rsidRPr="00413537">
              <w:rPr>
                <w:rFonts w:ascii="ＭＳ 明朝" w:hAnsi="ＭＳ 明朝" w:hint="eastAsia"/>
              </w:rPr>
              <w:t>等を</w:t>
            </w:r>
            <w:r w:rsidR="00990630" w:rsidRPr="00413537">
              <w:rPr>
                <w:rFonts w:ascii="ＭＳ 明朝" w:hAnsi="ＭＳ 明朝" w:hint="eastAsia"/>
              </w:rPr>
              <w:t>撮影や</w:t>
            </w:r>
            <w:r w:rsidR="00A43B68" w:rsidRPr="00413537">
              <w:rPr>
                <w:rFonts w:ascii="ＭＳ 明朝" w:hAnsi="ＭＳ 明朝" w:hint="eastAsia"/>
              </w:rPr>
              <w:t>使用</w:t>
            </w:r>
            <w:r w:rsidR="0096528B" w:rsidRPr="00413537">
              <w:rPr>
                <w:rFonts w:ascii="ＭＳ 明朝" w:hAnsi="ＭＳ 明朝" w:hint="eastAsia"/>
              </w:rPr>
              <w:t>させていただくこともあります。</w:t>
            </w:r>
          </w:p>
        </w:tc>
      </w:tr>
      <w:tr w:rsidR="000651BA" w14:paraId="2D1019B3" w14:textId="77777777" w:rsidTr="002E7FC4">
        <w:tc>
          <w:tcPr>
            <w:tcW w:w="1206" w:type="dxa"/>
          </w:tcPr>
          <w:p w14:paraId="4CBC31CC" w14:textId="77777777" w:rsidR="000651BA" w:rsidRPr="005208F1" w:rsidRDefault="000651BA" w:rsidP="000651BA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応募期間</w:t>
            </w:r>
          </w:p>
        </w:tc>
        <w:tc>
          <w:tcPr>
            <w:tcW w:w="8516" w:type="dxa"/>
          </w:tcPr>
          <w:p w14:paraId="6ACF4828" w14:textId="43FCEB5C" w:rsidR="000651BA" w:rsidRDefault="000651BA" w:rsidP="00225A41">
            <w:r>
              <w:rPr>
                <w:rFonts w:hint="eastAsia"/>
              </w:rPr>
              <w:t>・</w:t>
            </w:r>
            <w:r w:rsidR="006A0360">
              <w:rPr>
                <w:rFonts w:ascii="ＭＳ ゴシック" w:eastAsia="ＭＳ ゴシック" w:hAnsi="ＭＳ ゴシック" w:hint="eastAsia"/>
                <w:b/>
              </w:rPr>
              <w:t>20</w:t>
            </w:r>
            <w:r w:rsidR="00B36282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3F5219">
              <w:rPr>
                <w:rFonts w:ascii="ＭＳ ゴシック" w:eastAsia="ＭＳ ゴシック" w:hAnsi="ＭＳ ゴシック" w:hint="eastAsia"/>
                <w:b/>
              </w:rPr>
              <w:t>6</w:t>
            </w:r>
            <w:r w:rsidRPr="005208F1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541D96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Pr="005208F1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5D1BF8" w:rsidRPr="005208F1">
              <w:rPr>
                <w:rFonts w:ascii="ＭＳ ゴシック" w:eastAsia="ＭＳ ゴシック" w:hAnsi="ＭＳ ゴシック" w:hint="eastAsia"/>
                <w:b/>
              </w:rPr>
              <w:t>1</w:t>
            </w:r>
            <w:r w:rsidRPr="005208F1">
              <w:rPr>
                <w:rFonts w:ascii="ＭＳ ゴシック" w:eastAsia="ＭＳ ゴシック" w:hAnsi="ＭＳ ゴシック" w:hint="eastAsia"/>
                <w:b/>
              </w:rPr>
              <w:t>日～</w:t>
            </w:r>
            <w:r w:rsidR="00FE3481" w:rsidRPr="005208F1">
              <w:rPr>
                <w:rFonts w:ascii="ＭＳ ゴシック" w:eastAsia="ＭＳ ゴシック" w:hAnsi="ＭＳ ゴシック" w:hint="eastAsia"/>
                <w:b/>
              </w:rPr>
              <w:t>4</w:t>
            </w:r>
            <w:r w:rsidRPr="005208F1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C423CE"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F57FE5">
              <w:rPr>
                <w:rFonts w:ascii="ＭＳ ゴシック" w:eastAsia="ＭＳ ゴシック" w:hAnsi="ＭＳ ゴシック" w:hint="eastAsia"/>
                <w:b/>
              </w:rPr>
              <w:t>5</w:t>
            </w:r>
            <w:r w:rsidRPr="005208F1">
              <w:rPr>
                <w:rFonts w:ascii="ＭＳ ゴシック" w:eastAsia="ＭＳ ゴシック" w:hAnsi="ＭＳ ゴシック" w:hint="eastAsia"/>
                <w:b/>
              </w:rPr>
              <w:t>日</w:t>
            </w:r>
            <w:r w:rsidR="00DF2D8F" w:rsidRPr="005208F1">
              <w:rPr>
                <w:rFonts w:ascii="ＭＳ ゴシック" w:eastAsia="ＭＳ ゴシック" w:hAnsi="ＭＳ ゴシック" w:hint="eastAsia"/>
                <w:b/>
              </w:rPr>
              <w:t>（必着）</w:t>
            </w:r>
          </w:p>
        </w:tc>
      </w:tr>
      <w:tr w:rsidR="000651BA" w14:paraId="41D738A3" w14:textId="77777777" w:rsidTr="002E7FC4">
        <w:tc>
          <w:tcPr>
            <w:tcW w:w="1206" w:type="dxa"/>
          </w:tcPr>
          <w:p w14:paraId="5DB6A28B" w14:textId="77777777" w:rsidR="000651BA" w:rsidRPr="005208F1" w:rsidRDefault="000651BA" w:rsidP="000651BA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応募方法</w:t>
            </w:r>
          </w:p>
        </w:tc>
        <w:tc>
          <w:tcPr>
            <w:tcW w:w="8516" w:type="dxa"/>
          </w:tcPr>
          <w:p w14:paraId="4286A961" w14:textId="5818E949" w:rsidR="000651BA" w:rsidRDefault="00320129" w:rsidP="00320129">
            <w:r>
              <w:rPr>
                <w:rFonts w:hint="eastAsia"/>
              </w:rPr>
              <w:t>・</w:t>
            </w:r>
            <w:r w:rsidR="001246D0">
              <w:rPr>
                <w:rFonts w:hint="eastAsia"/>
              </w:rPr>
              <w:t>末尾</w:t>
            </w:r>
            <w:r w:rsidR="000651BA">
              <w:rPr>
                <w:rFonts w:hint="eastAsia"/>
              </w:rPr>
              <w:t>応募用紙を、当会事務局に</w:t>
            </w:r>
            <w:r w:rsidR="0091727A">
              <w:rPr>
                <w:rFonts w:hint="eastAsia"/>
              </w:rPr>
              <w:t>Fax</w:t>
            </w:r>
            <w:r w:rsidR="00BF7057">
              <w:rPr>
                <w:rFonts w:hint="eastAsia"/>
              </w:rPr>
              <w:t>、または</w:t>
            </w:r>
            <w:r w:rsidR="000651BA">
              <w:rPr>
                <w:rFonts w:hint="eastAsia"/>
              </w:rPr>
              <w:t>メール下さい。</w:t>
            </w:r>
          </w:p>
          <w:p w14:paraId="4193802E" w14:textId="1293DE9F" w:rsidR="00165C7A" w:rsidRDefault="00541D96" w:rsidP="00165C7A">
            <w:r>
              <w:rPr>
                <w:rFonts w:ascii="ＭＳ 明朝" w:hAnsi="ＭＳ 明朝" w:hint="eastAsia"/>
                <w:bCs/>
              </w:rPr>
              <w:t>・</w:t>
            </w:r>
            <w:r w:rsidR="00FA75A2" w:rsidRPr="00541D96">
              <w:rPr>
                <w:rFonts w:ascii="ＭＳ 明朝" w:hAnsi="ＭＳ 明朝" w:hint="eastAsia"/>
                <w:bCs/>
              </w:rPr>
              <w:t>NPO</w:t>
            </w:r>
            <w:r w:rsidR="00320129" w:rsidRPr="00541D96">
              <w:rPr>
                <w:rFonts w:ascii="ＭＳ 明朝" w:hAnsi="ＭＳ 明朝" w:hint="eastAsia"/>
                <w:bCs/>
              </w:rPr>
              <w:t>法人いのちをバトンタッチする会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="00054DDF">
              <w:rPr>
                <w:rFonts w:hint="eastAsia"/>
              </w:rPr>
              <w:t xml:space="preserve"> </w:t>
            </w:r>
            <w:r w:rsidR="00320129">
              <w:rPr>
                <w:rFonts w:hint="eastAsia"/>
              </w:rPr>
              <w:t>〒</w:t>
            </w:r>
            <w:r w:rsidR="00320129">
              <w:rPr>
                <w:rFonts w:hint="eastAsia"/>
              </w:rPr>
              <w:t>4</w:t>
            </w:r>
            <w:r>
              <w:rPr>
                <w:rFonts w:hint="eastAsia"/>
              </w:rPr>
              <w:t>71</w:t>
            </w:r>
            <w:r w:rsidR="00320129">
              <w:rPr>
                <w:rFonts w:hint="eastAsia"/>
              </w:rPr>
              <w:t>-0</w:t>
            </w:r>
            <w:r>
              <w:rPr>
                <w:rFonts w:hint="eastAsia"/>
              </w:rPr>
              <w:t>868</w:t>
            </w:r>
            <w:r w:rsidR="003201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愛知県豊田市神田町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</w:p>
          <w:p w14:paraId="52A93EB3" w14:textId="17178B2B" w:rsidR="00C36333" w:rsidRPr="00054DDF" w:rsidRDefault="00320129" w:rsidP="00541D96">
            <w:pPr>
              <w:ind w:firstLineChars="100" w:firstLine="201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  <w:r w:rsidR="00A07247">
              <w:t xml:space="preserve"> </w:t>
            </w:r>
            <w:r>
              <w:rPr>
                <w:rFonts w:hint="eastAsia"/>
              </w:rPr>
              <w:t>05</w:t>
            </w:r>
            <w:r w:rsidR="00541D96">
              <w:rPr>
                <w:rFonts w:hint="eastAsia"/>
              </w:rPr>
              <w:t>65</w:t>
            </w:r>
            <w:r>
              <w:rPr>
                <w:rFonts w:hint="eastAsia"/>
              </w:rPr>
              <w:t>-</w:t>
            </w:r>
            <w:r w:rsidR="00541D96">
              <w:rPr>
                <w:rFonts w:hint="eastAsia"/>
              </w:rPr>
              <w:t>3</w:t>
            </w:r>
            <w:r>
              <w:rPr>
                <w:rFonts w:hint="eastAsia"/>
              </w:rPr>
              <w:t>1-</w:t>
            </w:r>
            <w:r w:rsidR="00541D96">
              <w:rPr>
                <w:rFonts w:hint="eastAsia"/>
              </w:rPr>
              <w:t>4399</w:t>
            </w:r>
            <w:r>
              <w:rPr>
                <w:rFonts w:hint="eastAsia"/>
              </w:rPr>
              <w:t xml:space="preserve">  </w:t>
            </w:r>
            <w:r w:rsidR="00B36282">
              <w:rPr>
                <w:rFonts w:hint="eastAsia"/>
              </w:rPr>
              <w:t>公式サイト</w:t>
            </w:r>
            <w:r w:rsidR="00B36282" w:rsidRPr="00B36282">
              <w:t>https://inochi-baton.com</w:t>
            </w:r>
            <w:r w:rsidR="00A07247">
              <w:t xml:space="preserve"> </w:t>
            </w:r>
          </w:p>
        </w:tc>
      </w:tr>
      <w:tr w:rsidR="00CD4AC7" w:rsidRPr="00C62C3D" w14:paraId="120CC9B4" w14:textId="77777777" w:rsidTr="003C3F9A">
        <w:trPr>
          <w:trHeight w:val="381"/>
        </w:trPr>
        <w:tc>
          <w:tcPr>
            <w:tcW w:w="1206" w:type="dxa"/>
          </w:tcPr>
          <w:p w14:paraId="78A4965C" w14:textId="77777777" w:rsidR="00CD4AC7" w:rsidRPr="005208F1" w:rsidRDefault="00CD4AC7" w:rsidP="000651BA">
            <w:pPr>
              <w:rPr>
                <w:rFonts w:ascii="ＭＳ ゴシック" w:eastAsia="ＭＳ ゴシック" w:hAnsi="ＭＳ ゴシック"/>
                <w:b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</w:rPr>
              <w:t>結果連絡</w:t>
            </w:r>
          </w:p>
        </w:tc>
        <w:tc>
          <w:tcPr>
            <w:tcW w:w="8516" w:type="dxa"/>
          </w:tcPr>
          <w:p w14:paraId="5D293CC2" w14:textId="77777777" w:rsidR="00CD4AC7" w:rsidRDefault="00CD4AC7" w:rsidP="003C3F9A">
            <w:pPr>
              <w:ind w:left="201" w:hangingChars="100" w:hanging="201"/>
            </w:pPr>
            <w:r>
              <w:rPr>
                <w:rFonts w:hint="eastAsia"/>
              </w:rPr>
              <w:t>・</w:t>
            </w:r>
            <w:r w:rsidR="006C561A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6C561A">
              <w:rPr>
                <w:rFonts w:hint="eastAsia"/>
              </w:rPr>
              <w:t>30</w:t>
            </w:r>
            <w:r>
              <w:rPr>
                <w:rFonts w:hint="eastAsia"/>
              </w:rPr>
              <w:t>日頃にメールにてご連絡いたします。</w:t>
            </w:r>
          </w:p>
        </w:tc>
      </w:tr>
    </w:tbl>
    <w:p w14:paraId="0FA2AF19" w14:textId="3E163959" w:rsidR="00C36333" w:rsidRDefault="00D17E0E" w:rsidP="00A07304">
      <w:pPr>
        <w:rPr>
          <w:rFonts w:ascii="ＭＳ ゴシック" w:eastAsia="ＭＳ ゴシック" w:hAnsi="ＭＳ ゴシック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B306CB" wp14:editId="56C426ED">
                <wp:simplePos x="0" y="0"/>
                <wp:positionH relativeFrom="column">
                  <wp:posOffset>5227320</wp:posOffset>
                </wp:positionH>
                <wp:positionV relativeFrom="paragraph">
                  <wp:posOffset>146050</wp:posOffset>
                </wp:positionV>
                <wp:extent cx="996950" cy="986155"/>
                <wp:effectExtent l="0" t="2540" r="4445" b="190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949F6" w14:textId="304D8B28" w:rsidR="00D75302" w:rsidRPr="00E03830" w:rsidRDefault="00D17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55D24" wp14:editId="79A45493">
                                  <wp:extent cx="850900" cy="9620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06CB" id="Text Box 23" o:spid="_x0000_s1030" type="#_x0000_t202" style="position:absolute;left:0;text-align:left;margin-left:411.6pt;margin-top:11.5pt;width:78.5pt;height:77.6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xx4QEAAKMDAAAOAAAAZHJzL2Uyb0RvYy54bWysU0Fu2zAQvBfIHwjea9lG7FqC5SBN4KBA&#10;2hRI8wCKoiQiEpdY0pbc13dJ2Y7b3oJcCJJLzc7MjtY3Q9eyvUKnweR8NplypoyEUps65y+/tp9X&#10;nDkvTClaMCrnB+X4zebq07q3mZpDA22pkBGIcVlvc954b7MkcbJRnXATsMpQsQLshKcj1kmJoif0&#10;rk3m0+ky6QFLiyCVc3R7Pxb5JuJXlZL+qaqc8qzNOXHzccW4FmFNNmuR1Shso+WRhngHi05oQ03P&#10;UPfCC7ZD/R9UpyWCg8pPJHQJVJWWKmogNbPpP2qeG2FV1ELmOHu2yX0crPyxf7Y/kfnhKww0wCjC&#10;2UeQr44ZuGuEqdUtIvSNEiU1ngXLkt667PhpsNplLoAU/Xcoachi5yECDRV2wRXSyQidBnA4m64G&#10;zyRdpukyXVBFUildLWeLRewgstPHFp1/UNCxsMk50kwjuNg/Oh/IiOz0JPQysNVtG+famr8u6GG4&#10;ieQD35G5H4qB6TLn16Fv0FJAeSA1CGNaKN20aQB/c9ZTUnJuKMqctd8M+fHlep4uKFjxsFqlpAQv&#10;C8VFQRhJMDn3nI3bOz9GcWdR1w11Ofl/Sw5udVT3xuhInZIQRR9TG6J2eY6v3v6tzR8AAAD//wMA&#10;UEsDBBQABgAIAAAAIQB4jaLW4AAAAAoBAAAPAAAAZHJzL2Rvd25yZXYueG1sTI9BTsMwEEX3SNzB&#10;GiQ2qHVwBDUhTgUUCgskoOEAbjwkEbEd2W4bOD3DCpYz8/Tn/XI52YHtMcTeOwXn8wwYusab3rUK&#10;3uuHmQQWk3ZGD96hgi+MsKyOj0pdGH9wb7jfpJZRiIuFVtClNBacx6ZDq+Pcj+jo9uGD1YnG0HIT&#10;9IHC7cBFll1yq3tHHzo94l2HzedmZxU83r/KUMeni+e1SN/44lf17dlKqdOT6eYaWMIp/cHwq0/q&#10;UJHT1u+ciWxQIEUuCFUgcupEwJXMaLElciFz4FXJ/1eofgAAAP//AwBQSwECLQAUAAYACAAAACEA&#10;toM4kv4AAADhAQAAEwAAAAAAAAAAAAAAAAAAAAAAW0NvbnRlbnRfVHlwZXNdLnhtbFBLAQItABQA&#10;BgAIAAAAIQA4/SH/1gAAAJQBAAALAAAAAAAAAAAAAAAAAC8BAABfcmVscy8ucmVsc1BLAQItABQA&#10;BgAIAAAAIQAJnpxx4QEAAKMDAAAOAAAAAAAAAAAAAAAAAC4CAABkcnMvZTJvRG9jLnhtbFBLAQIt&#10;ABQABgAIAAAAIQB4jaLW4AAAAAoBAAAPAAAAAAAAAAAAAAAAADsEAABkcnMvZG93bnJldi54bWxQ&#10;SwUGAAAAAAQABADzAAAASAUAAAAA&#10;" filled="f" stroked="f">
                <v:textbox style="mso-fit-shape-to-text:t" inset="5.85pt,.7pt,5.85pt,.7pt">
                  <w:txbxContent>
                    <w:p w14:paraId="1D4949F6" w14:textId="304D8B28" w:rsidR="00D75302" w:rsidRPr="00E03830" w:rsidRDefault="00D17E0E">
                      <w:r>
                        <w:rPr>
                          <w:noProof/>
                        </w:rPr>
                        <w:drawing>
                          <wp:inline distT="0" distB="0" distL="0" distR="0" wp14:anchorId="5EE55D24" wp14:editId="79A45493">
                            <wp:extent cx="850900" cy="9620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328D" w:rsidRPr="00F77B6D">
        <w:rPr>
          <w:rFonts w:ascii="ＭＳ ゴシック" w:eastAsia="ＭＳ ゴシック" w:hAnsi="ＭＳ ゴシック" w:hint="eastAsia"/>
          <w:b/>
        </w:rPr>
        <w:t>《</w:t>
      </w:r>
      <w:r w:rsidR="00F77B6D" w:rsidRPr="00F77B6D">
        <w:rPr>
          <w:rFonts w:ascii="ＭＳ ゴシック" w:eastAsia="ＭＳ ゴシック" w:hAnsi="ＭＳ ゴシック" w:hint="eastAsia"/>
          <w:b/>
        </w:rPr>
        <w:t>ゴールドリボン運動</w:t>
      </w:r>
      <w:r w:rsidR="00BE2C72" w:rsidRPr="00F77B6D">
        <w:rPr>
          <w:rFonts w:ascii="ＭＳ ゴシック" w:eastAsia="ＭＳ ゴシック" w:hAnsi="ＭＳ ゴシック" w:hint="eastAsia"/>
          <w:b/>
        </w:rPr>
        <w:t>の概要</w:t>
      </w:r>
      <w:r w:rsidR="001A328D" w:rsidRPr="00F77B6D">
        <w:rPr>
          <w:rFonts w:ascii="ＭＳ ゴシック" w:eastAsia="ＭＳ ゴシック" w:hAnsi="ＭＳ ゴシック" w:hint="eastAsia"/>
          <w:b/>
        </w:rPr>
        <w:t>》</w:t>
      </w:r>
    </w:p>
    <w:p w14:paraId="6F24081A" w14:textId="77777777" w:rsidR="00B122D8" w:rsidRPr="00AF59A9" w:rsidRDefault="00F64F9E" w:rsidP="00B122D8">
      <w:pPr>
        <w:ind w:firstLineChars="100" w:firstLine="201"/>
        <w:rPr>
          <w:rFonts w:ascii="ＭＳ 明朝" w:hAnsi="ＭＳ 明朝"/>
        </w:rPr>
      </w:pPr>
      <w:r w:rsidRPr="00AF59A9">
        <w:rPr>
          <w:rFonts w:ascii="ＭＳ 明朝" w:hAnsi="ＭＳ 明朝"/>
        </w:rPr>
        <w:t>ゴールドリボンは</w:t>
      </w:r>
      <w:r w:rsidR="00641121">
        <w:rPr>
          <w:rFonts w:ascii="ＭＳ 明朝" w:hAnsi="ＭＳ 明朝" w:hint="eastAsia"/>
        </w:rPr>
        <w:t>、</w:t>
      </w:r>
      <w:r w:rsidRPr="00AF59A9">
        <w:rPr>
          <w:rFonts w:ascii="ＭＳ 明朝" w:hAnsi="ＭＳ 明朝"/>
        </w:rPr>
        <w:t>小児がんへの理解と支援の広がりを願う</w:t>
      </w:r>
      <w:r w:rsidR="00B122D8" w:rsidRPr="00AF59A9">
        <w:rPr>
          <w:rFonts w:ascii="ＭＳ 明朝" w:hAnsi="ＭＳ 明朝" w:hint="eastAsia"/>
        </w:rPr>
        <w:t>世界共通の</w:t>
      </w:r>
      <w:r w:rsidRPr="00AF59A9">
        <w:rPr>
          <w:rFonts w:ascii="ＭＳ 明朝" w:hAnsi="ＭＳ 明朝"/>
        </w:rPr>
        <w:t>シンボルマーク</w:t>
      </w:r>
    </w:p>
    <w:p w14:paraId="5457CC39" w14:textId="77777777" w:rsidR="00B36282" w:rsidRDefault="00F64F9E" w:rsidP="00B122D8">
      <w:pPr>
        <w:rPr>
          <w:rFonts w:ascii="ＭＳ 明朝" w:hAnsi="ＭＳ 明朝" w:cs="Arial"/>
          <w:kern w:val="0"/>
          <w:szCs w:val="21"/>
        </w:rPr>
      </w:pPr>
      <w:r w:rsidRPr="00AF59A9">
        <w:rPr>
          <w:rFonts w:ascii="ＭＳ 明朝" w:hAnsi="ＭＳ 明朝"/>
        </w:rPr>
        <w:t>です</w:t>
      </w:r>
      <w:r w:rsidRPr="00AF59A9">
        <w:rPr>
          <w:rFonts w:ascii="ＭＳ 明朝" w:hAnsi="ＭＳ 明朝" w:hint="eastAsia"/>
        </w:rPr>
        <w:t>。</w:t>
      </w:r>
      <w:r w:rsidRPr="00AF59A9">
        <w:rPr>
          <w:rFonts w:ascii="ＭＳ 明朝" w:hAnsi="ＭＳ 明朝" w:cs="Arial"/>
          <w:kern w:val="0"/>
          <w:szCs w:val="21"/>
        </w:rPr>
        <w:t>子どもの</w:t>
      </w:r>
      <w:r w:rsidRPr="00AF59A9">
        <w:rPr>
          <w:rFonts w:ascii="ＭＳ 明朝" w:hAnsi="ＭＳ 明朝" w:cs="Arial" w:hint="eastAsia"/>
          <w:kern w:val="0"/>
          <w:szCs w:val="21"/>
        </w:rPr>
        <w:t>病死</w:t>
      </w:r>
      <w:r w:rsidRPr="00AF59A9">
        <w:rPr>
          <w:rFonts w:ascii="ＭＳ 明朝" w:hAnsi="ＭＳ 明朝" w:cs="Arial"/>
          <w:kern w:val="0"/>
          <w:szCs w:val="21"/>
        </w:rPr>
        <w:t>原因</w:t>
      </w:r>
      <w:r w:rsidRPr="00AF59A9">
        <w:rPr>
          <w:rFonts w:ascii="ＭＳ 明朝" w:hAnsi="ＭＳ 明朝" w:cs="Arial" w:hint="eastAsia"/>
          <w:kern w:val="0"/>
          <w:szCs w:val="21"/>
        </w:rPr>
        <w:t>１位となっている</w:t>
      </w:r>
      <w:r w:rsidRPr="00AF59A9">
        <w:rPr>
          <w:rFonts w:ascii="ＭＳ 明朝" w:hAnsi="ＭＳ 明朝" w:cs="Arial"/>
          <w:kern w:val="0"/>
          <w:szCs w:val="21"/>
        </w:rPr>
        <w:t>小児がんは、医療の進歩とともに約</w:t>
      </w:r>
      <w:r w:rsidR="001F5A16">
        <w:rPr>
          <w:rFonts w:ascii="ＭＳ 明朝" w:hAnsi="ＭＳ 明朝" w:cs="Arial" w:hint="eastAsia"/>
          <w:kern w:val="0"/>
          <w:szCs w:val="21"/>
        </w:rPr>
        <w:t>80</w:t>
      </w:r>
      <w:r w:rsidRPr="00AF59A9">
        <w:rPr>
          <w:rFonts w:ascii="ＭＳ 明朝" w:hAnsi="ＭＳ 明朝" w:cs="Arial"/>
          <w:kern w:val="0"/>
          <w:szCs w:val="21"/>
        </w:rPr>
        <w:t>％が治癒</w:t>
      </w:r>
    </w:p>
    <w:p w14:paraId="47428D6F" w14:textId="77777777" w:rsidR="007873E1" w:rsidRDefault="00F64F9E" w:rsidP="00B122D8">
      <w:pPr>
        <w:rPr>
          <w:rFonts w:ascii="ＭＳ 明朝" w:hAnsi="ＭＳ 明朝"/>
        </w:rPr>
      </w:pPr>
      <w:r w:rsidRPr="00AF59A9">
        <w:rPr>
          <w:rFonts w:ascii="ＭＳ 明朝" w:hAnsi="ＭＳ 明朝" w:cs="Arial"/>
          <w:kern w:val="0"/>
          <w:szCs w:val="21"/>
        </w:rPr>
        <w:t>する</w:t>
      </w:r>
      <w:r w:rsidR="003112CC">
        <w:rPr>
          <w:rFonts w:ascii="ＭＳ 明朝" w:hAnsi="ＭＳ 明朝" w:cs="Arial" w:hint="eastAsia"/>
          <w:kern w:val="0"/>
          <w:szCs w:val="21"/>
        </w:rPr>
        <w:t>と言われています</w:t>
      </w:r>
      <w:r w:rsidRPr="00AF59A9">
        <w:rPr>
          <w:rFonts w:ascii="ＭＳ 明朝" w:hAnsi="ＭＳ 明朝" w:cs="Arial" w:hint="eastAsia"/>
          <w:kern w:val="0"/>
          <w:szCs w:val="21"/>
        </w:rPr>
        <w:t>。</w:t>
      </w:r>
      <w:r w:rsidR="00B122D8" w:rsidRPr="00AF59A9">
        <w:rPr>
          <w:rFonts w:ascii="ＭＳ 明朝" w:hAnsi="ＭＳ 明朝"/>
        </w:rPr>
        <w:t>しかし、治療による身体的・精神的影響や社会の偏見など</w:t>
      </w:r>
      <w:r w:rsidR="007873E1">
        <w:rPr>
          <w:rFonts w:ascii="ＭＳ 明朝" w:hAnsi="ＭＳ 明朝" w:hint="eastAsia"/>
        </w:rPr>
        <w:t>で</w:t>
      </w:r>
    </w:p>
    <w:p w14:paraId="5F38B649" w14:textId="77777777" w:rsidR="00AE1D35" w:rsidRDefault="00B122D8" w:rsidP="00B122D8">
      <w:pPr>
        <w:rPr>
          <w:rFonts w:ascii="ＭＳ 明朝" w:hAnsi="ＭＳ 明朝"/>
        </w:rPr>
      </w:pPr>
      <w:r w:rsidRPr="00AF59A9">
        <w:rPr>
          <w:rFonts w:ascii="ＭＳ 明朝" w:hAnsi="ＭＳ 明朝"/>
        </w:rPr>
        <w:t>心を痛めることもあり、周囲の理解や</w:t>
      </w:r>
      <w:r w:rsidR="00AE1D35">
        <w:rPr>
          <w:rFonts w:ascii="ＭＳ 明朝" w:hAnsi="ＭＳ 明朝" w:hint="eastAsia"/>
        </w:rPr>
        <w:t>医療研究や制</w:t>
      </w:r>
      <w:r w:rsidR="00DD2BC1">
        <w:rPr>
          <w:rFonts w:ascii="ＭＳ 明朝" w:hAnsi="ＭＳ 明朝" w:hint="eastAsia"/>
        </w:rPr>
        <w:t>度の拡充などの社会的</w:t>
      </w:r>
      <w:r w:rsidR="00AF59A9">
        <w:rPr>
          <w:rFonts w:ascii="ＭＳ 明朝" w:hAnsi="ＭＳ 明朝" w:hint="eastAsia"/>
        </w:rPr>
        <w:t>支援が</w:t>
      </w:r>
      <w:r w:rsidRPr="00AF59A9">
        <w:rPr>
          <w:rFonts w:ascii="ＭＳ 明朝" w:hAnsi="ＭＳ 明朝"/>
        </w:rPr>
        <w:t>必要</w:t>
      </w:r>
      <w:r w:rsidR="00AE1D35">
        <w:rPr>
          <w:rFonts w:ascii="ＭＳ 明朝" w:hAnsi="ＭＳ 明朝" w:hint="eastAsia"/>
        </w:rPr>
        <w:t>で</w:t>
      </w:r>
      <w:r w:rsidR="007873E1">
        <w:rPr>
          <w:rFonts w:ascii="ＭＳ 明朝" w:hAnsi="ＭＳ 明朝" w:hint="eastAsia"/>
        </w:rPr>
        <w:t>す。</w:t>
      </w:r>
    </w:p>
    <w:p w14:paraId="1DB5FBFE" w14:textId="77777777" w:rsidR="00C62C3D" w:rsidRDefault="00F64F9E" w:rsidP="00C977E1">
      <w:pPr>
        <w:rPr>
          <w:rFonts w:ascii="ＭＳ 明朝" w:hAnsi="ＭＳ 明朝"/>
        </w:rPr>
      </w:pPr>
      <w:r w:rsidRPr="00AF59A9">
        <w:rPr>
          <w:rFonts w:ascii="ＭＳ 明朝" w:hAnsi="ＭＳ 明朝"/>
        </w:rPr>
        <w:t>小児がんの子ども</w:t>
      </w:r>
      <w:r w:rsidR="00B122D8" w:rsidRPr="00AF59A9">
        <w:rPr>
          <w:rFonts w:ascii="ＭＳ 明朝" w:hAnsi="ＭＳ 明朝" w:hint="eastAsia"/>
        </w:rPr>
        <w:t>の</w:t>
      </w:r>
      <w:r w:rsidRPr="00AF59A9">
        <w:rPr>
          <w:rFonts w:ascii="ＭＳ 明朝" w:hAnsi="ＭＳ 明朝"/>
        </w:rPr>
        <w:t>笑顔を増やそうという取り組みがゴールドリボン運動です。</w:t>
      </w:r>
      <w:r w:rsidRPr="00AF59A9">
        <w:rPr>
          <w:rFonts w:ascii="ＭＳ 明朝" w:hAnsi="ＭＳ 明朝"/>
        </w:rPr>
        <w:br/>
      </w:r>
      <w:r w:rsidRPr="00AF59A9">
        <w:rPr>
          <w:rFonts w:ascii="ＭＳ 明朝" w:hAnsi="ＭＳ 明朝" w:hint="eastAsia"/>
        </w:rPr>
        <w:t xml:space="preserve">　</w:t>
      </w:r>
      <w:r w:rsidRPr="00AF59A9">
        <w:rPr>
          <w:rFonts w:ascii="ＭＳ 明朝" w:hAnsi="ＭＳ 明朝"/>
        </w:rPr>
        <w:t>アフラック</w:t>
      </w:r>
      <w:r w:rsidR="00FA4722">
        <w:rPr>
          <w:rFonts w:ascii="ＭＳ 明朝" w:hAnsi="ＭＳ 明朝" w:hint="eastAsia"/>
        </w:rPr>
        <w:t>生命保険株式会社</w:t>
      </w:r>
      <w:r w:rsidRPr="00AF59A9">
        <w:rPr>
          <w:rFonts w:ascii="ＭＳ 明朝" w:hAnsi="ＭＳ 明朝"/>
        </w:rPr>
        <w:t>は、がん保険のパイオニアとして、ゴールドリボン運動を</w:t>
      </w:r>
      <w:r w:rsidR="007873E1">
        <w:rPr>
          <w:rFonts w:ascii="ＭＳ 明朝" w:hAnsi="ＭＳ 明朝"/>
        </w:rPr>
        <w:t>社員</w:t>
      </w:r>
      <w:r w:rsidR="007873E1">
        <w:rPr>
          <w:rFonts w:ascii="ＭＳ 明朝" w:hAnsi="ＭＳ 明朝" w:hint="eastAsia"/>
        </w:rPr>
        <w:t>や</w:t>
      </w:r>
      <w:r w:rsidR="005410EE" w:rsidRPr="00AF59A9">
        <w:rPr>
          <w:rFonts w:ascii="ＭＳ 明朝" w:hAnsi="ＭＳ 明朝"/>
        </w:rPr>
        <w:t>アソシエイツ（販売代理店）</w:t>
      </w:r>
      <w:r w:rsidR="005410EE">
        <w:rPr>
          <w:rFonts w:ascii="ＭＳ 明朝" w:hAnsi="ＭＳ 明朝" w:hint="eastAsia"/>
        </w:rPr>
        <w:t>と</w:t>
      </w:r>
      <w:r w:rsidR="001F5A16">
        <w:rPr>
          <w:rFonts w:ascii="ＭＳ 明朝" w:hAnsi="ＭＳ 明朝" w:hint="eastAsia"/>
        </w:rPr>
        <w:t>とも</w:t>
      </w:r>
      <w:r w:rsidR="005410EE">
        <w:rPr>
          <w:rFonts w:ascii="ＭＳ 明朝" w:hAnsi="ＭＳ 明朝" w:hint="eastAsia"/>
        </w:rPr>
        <w:t>に</w:t>
      </w:r>
      <w:r w:rsidR="005410EE">
        <w:rPr>
          <w:rFonts w:ascii="ＭＳ 明朝" w:hAnsi="ＭＳ 明朝"/>
        </w:rPr>
        <w:t>推進しています。</w:t>
      </w:r>
    </w:p>
    <w:p w14:paraId="69910135" w14:textId="77777777" w:rsidR="00B122D8" w:rsidRDefault="005410EE" w:rsidP="001F5A16">
      <w:pPr>
        <w:ind w:firstLineChars="100" w:firstLine="201"/>
        <w:rPr>
          <w:rFonts w:ascii="ＭＳ 明朝" w:hAnsi="ＭＳ 明朝"/>
        </w:rPr>
      </w:pPr>
      <w:r>
        <w:rPr>
          <w:rFonts w:ascii="ＭＳ 明朝" w:hAnsi="ＭＳ 明朝"/>
        </w:rPr>
        <w:t>今回</w:t>
      </w:r>
      <w:r>
        <w:rPr>
          <w:rFonts w:ascii="ＭＳ 明朝" w:hAnsi="ＭＳ 明朝" w:hint="eastAsia"/>
        </w:rPr>
        <w:t>、</w:t>
      </w:r>
      <w:r w:rsidR="00F64F9E" w:rsidRPr="00AF59A9">
        <w:rPr>
          <w:rFonts w:ascii="ＭＳ 明朝" w:hAnsi="ＭＳ 明朝"/>
        </w:rPr>
        <w:t>小児がん</w:t>
      </w:r>
      <w:r w:rsidR="007873E1">
        <w:rPr>
          <w:rFonts w:ascii="ＭＳ 明朝" w:hAnsi="ＭＳ 明朝" w:hint="eastAsia"/>
        </w:rPr>
        <w:t>支援</w:t>
      </w:r>
      <w:r w:rsidR="00F64F9E" w:rsidRPr="00AF59A9">
        <w:rPr>
          <w:rFonts w:ascii="ＭＳ 明朝" w:hAnsi="ＭＳ 明朝"/>
        </w:rPr>
        <w:t>の啓発を願い</w:t>
      </w:r>
      <w:r w:rsidR="007015A7">
        <w:rPr>
          <w:rFonts w:ascii="ＭＳ 明朝" w:hAnsi="ＭＳ 明朝" w:hint="eastAsia"/>
        </w:rPr>
        <w:t>「</w:t>
      </w:r>
      <w:r w:rsidR="00F64F9E" w:rsidRPr="00AF59A9">
        <w:rPr>
          <w:rFonts w:ascii="ＭＳ 明朝" w:hAnsi="ＭＳ 明朝"/>
        </w:rPr>
        <w:t>ゴールドリボン・いのちの授業</w:t>
      </w:r>
      <w:r w:rsidR="007015A7">
        <w:rPr>
          <w:rFonts w:ascii="ＭＳ 明朝" w:hAnsi="ＭＳ 明朝" w:hint="eastAsia"/>
        </w:rPr>
        <w:t>」</w:t>
      </w:r>
      <w:r w:rsidR="00F64F9E" w:rsidRPr="00AF59A9">
        <w:rPr>
          <w:rFonts w:ascii="ＭＳ 明朝" w:hAnsi="ＭＳ 明朝"/>
        </w:rPr>
        <w:t>を</w:t>
      </w:r>
      <w:r w:rsidR="00C62C3D">
        <w:rPr>
          <w:rFonts w:ascii="ＭＳ 明朝" w:hAnsi="ＭＳ 明朝" w:hint="eastAsia"/>
        </w:rPr>
        <w:t>協賛</w:t>
      </w:r>
      <w:r>
        <w:rPr>
          <w:rFonts w:ascii="ＭＳ 明朝" w:hAnsi="ＭＳ 明朝" w:hint="eastAsia"/>
        </w:rPr>
        <w:t>します</w:t>
      </w:r>
      <w:r w:rsidR="00F64F9E" w:rsidRPr="00AF59A9">
        <w:rPr>
          <w:rFonts w:ascii="ＭＳ 明朝" w:hAnsi="ＭＳ 明朝"/>
        </w:rPr>
        <w:t>。</w:t>
      </w:r>
    </w:p>
    <w:p w14:paraId="7AE84875" w14:textId="77777777" w:rsidR="007873E1" w:rsidRPr="00AF59A9" w:rsidRDefault="007873E1" w:rsidP="001F5A16">
      <w:pPr>
        <w:ind w:firstLineChars="100" w:firstLine="201"/>
        <w:rPr>
          <w:rFonts w:ascii="ＭＳ 明朝" w:hAnsi="ＭＳ 明朝"/>
        </w:rPr>
      </w:pPr>
    </w:p>
    <w:p w14:paraId="3C30BA86" w14:textId="77777777" w:rsidR="001A328D" w:rsidRDefault="00441A9E" w:rsidP="00C977E1">
      <w:r>
        <w:rPr>
          <w:rFonts w:hint="eastAsia"/>
        </w:rPr>
        <w:t>・・・・・・・・・・・・・・・・・・・・・・・・・・・・・・・・・・・・・・・・・・・・・・・・・</w:t>
      </w:r>
    </w:p>
    <w:p w14:paraId="347070A3" w14:textId="7515DAF9" w:rsidR="00B04EF5" w:rsidRDefault="00441A9E" w:rsidP="00C977E1">
      <w:r>
        <w:rPr>
          <w:rFonts w:hint="eastAsia"/>
        </w:rPr>
        <w:t xml:space="preserve">事務局行　</w:t>
      </w:r>
      <w:r w:rsidR="00C72C46">
        <w:rPr>
          <w:rFonts w:hint="eastAsia"/>
        </w:rPr>
        <w:t xml:space="preserve">FAX  </w:t>
      </w:r>
      <w:r>
        <w:rPr>
          <w:rFonts w:hint="eastAsia"/>
        </w:rPr>
        <w:t>0</w:t>
      </w:r>
      <w:r w:rsidR="00541D96">
        <w:t>565</w:t>
      </w:r>
      <w:r>
        <w:rPr>
          <w:rFonts w:hint="eastAsia"/>
        </w:rPr>
        <w:t>-</w:t>
      </w:r>
      <w:r w:rsidR="00541D96">
        <w:t>3</w:t>
      </w:r>
      <w:r w:rsidR="00F77B6D">
        <w:rPr>
          <w:rFonts w:hint="eastAsia"/>
        </w:rPr>
        <w:t>1</w:t>
      </w:r>
      <w:r>
        <w:rPr>
          <w:rFonts w:hint="eastAsia"/>
        </w:rPr>
        <w:t>-</w:t>
      </w:r>
      <w:r w:rsidR="00541D96">
        <w:t>4399</w:t>
      </w:r>
      <w:r w:rsidR="00B36282">
        <w:rPr>
          <w:rFonts w:hint="eastAsia"/>
        </w:rPr>
        <w:t xml:space="preserve">　</w:t>
      </w:r>
      <w:r w:rsidR="00B36282">
        <w:rPr>
          <w:rFonts w:hint="eastAsia"/>
        </w:rPr>
        <w:t>i</w:t>
      </w:r>
      <w:r w:rsidR="00B36282">
        <w:t>nochi.jugyou@inochi-baton.com</w:t>
      </w:r>
    </w:p>
    <w:p w14:paraId="589DDB67" w14:textId="77777777" w:rsidR="00F77B6D" w:rsidRPr="00F77B6D" w:rsidRDefault="00F77B6D" w:rsidP="008E0F58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「ゴールドリボン・</w:t>
      </w:r>
      <w:r w:rsidR="00441A9E" w:rsidRPr="00441A9E">
        <w:rPr>
          <w:rFonts w:ascii="ＭＳ ゴシック" w:eastAsia="ＭＳ ゴシック" w:hAnsi="ＭＳ ゴシック" w:hint="eastAsia"/>
          <w:b/>
          <w:sz w:val="24"/>
          <w:u w:val="single"/>
        </w:rPr>
        <w:t>いのち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授業」</w:t>
      </w:r>
      <w:r w:rsidR="00441A9E" w:rsidRPr="00441A9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応募申込書</w:t>
      </w:r>
    </w:p>
    <w:tbl>
      <w:tblPr>
        <w:tblW w:w="9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844"/>
      </w:tblGrid>
      <w:tr w:rsidR="008E0F58" w:rsidRPr="005208F1" w14:paraId="0725847F" w14:textId="77777777" w:rsidTr="005208F1">
        <w:tc>
          <w:tcPr>
            <w:tcW w:w="1005" w:type="dxa"/>
          </w:tcPr>
          <w:p w14:paraId="3AF6F57B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主催名</w:t>
            </w:r>
          </w:p>
          <w:p w14:paraId="2F343B36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44" w:type="dxa"/>
          </w:tcPr>
          <w:p w14:paraId="01D0640F" w14:textId="77777777" w:rsidR="001C5ED1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</w:p>
          <w:p w14:paraId="329B33F8" w14:textId="77777777" w:rsidR="008E0F58" w:rsidRPr="005208F1" w:rsidRDefault="008E0F58" w:rsidP="005208F1">
            <w:pPr>
              <w:ind w:firstLineChars="1975" w:firstLine="3966"/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1C5ED1" w:rsidRPr="005208F1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F77B6D" w:rsidRPr="005208F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C5ED1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B76AA0" w:rsidRPr="005208F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208F1">
              <w:rPr>
                <w:rFonts w:ascii="ＭＳ 明朝" w:hAnsi="ＭＳ 明朝" w:hint="eastAsia"/>
                <w:szCs w:val="21"/>
              </w:rPr>
              <w:t>（申込日　　月</w:t>
            </w:r>
            <w:r w:rsidR="001C5ED1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日）</w:t>
            </w:r>
          </w:p>
        </w:tc>
      </w:tr>
      <w:tr w:rsidR="008E0F58" w:rsidRPr="005208F1" w14:paraId="153D3372" w14:textId="77777777" w:rsidTr="005208F1">
        <w:tc>
          <w:tcPr>
            <w:tcW w:w="1005" w:type="dxa"/>
          </w:tcPr>
          <w:p w14:paraId="4558A69F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住</w:t>
            </w:r>
            <w:r w:rsidR="00F77B6D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8844" w:type="dxa"/>
          </w:tcPr>
          <w:p w14:paraId="74FCFB39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〒</w:t>
            </w:r>
          </w:p>
          <w:p w14:paraId="283EB544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</w:p>
          <w:p w14:paraId="697AE278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</w:p>
          <w:p w14:paraId="2A4EFC3F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代表者名　　　　　　　　　　　　　　　</w:t>
            </w:r>
            <w:r w:rsidR="00F77B6D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B55EDF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>ご担当者名</w:t>
            </w:r>
          </w:p>
          <w:p w14:paraId="332FD0E2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電話　　　　　　　　　　　　　　　　　</w:t>
            </w:r>
            <w:r w:rsidR="00F77B6D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B55EDF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>ＦＡＸ</w:t>
            </w:r>
          </w:p>
          <w:p w14:paraId="091CE54E" w14:textId="77777777" w:rsidR="008E0F58" w:rsidRDefault="008E0F58" w:rsidP="00C977E1">
            <w:pPr>
              <w:rPr>
                <w:rFonts w:ascii="ＭＳ ゴシック" w:eastAsia="ＭＳ ゴシック" w:hAnsi="ＭＳ ゴシック"/>
                <w:b/>
                <w:szCs w:val="21"/>
                <w:shd w:val="pct15" w:color="auto" w:fill="FFFFFF"/>
              </w:rPr>
            </w:pPr>
            <w:r w:rsidRPr="005208F1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メール</w:t>
            </w:r>
            <w:r w:rsidR="00270B31" w:rsidRPr="005208F1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アドレス</w:t>
            </w:r>
            <w:r w:rsidR="006C15CF" w:rsidRPr="005208F1">
              <w:rPr>
                <w:rFonts w:ascii="ＭＳ ゴシック" w:eastAsia="ＭＳ ゴシック" w:hAnsi="ＭＳ ゴシック" w:hint="eastAsia"/>
                <w:b/>
                <w:szCs w:val="21"/>
                <w:shd w:val="pct15" w:color="auto" w:fill="FFFFFF"/>
              </w:rPr>
              <w:t>（必須）</w:t>
            </w:r>
          </w:p>
          <w:p w14:paraId="4C6D3954" w14:textId="4B5EA641" w:rsidR="00A07247" w:rsidRPr="005208F1" w:rsidRDefault="00A07247" w:rsidP="00C977E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E0F58" w:rsidRPr="005208F1" w14:paraId="6A509E38" w14:textId="77777777" w:rsidTr="005208F1">
        <w:tc>
          <w:tcPr>
            <w:tcW w:w="1005" w:type="dxa"/>
          </w:tcPr>
          <w:p w14:paraId="67EB4D6A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概</w:t>
            </w:r>
            <w:r w:rsidR="00F77B6D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8844" w:type="dxa"/>
          </w:tcPr>
          <w:p w14:paraId="4905D3C4" w14:textId="77777777" w:rsidR="00B40F01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参加予定者</w:t>
            </w:r>
            <w:r w:rsidR="00AE49D6" w:rsidRPr="005208F1">
              <w:rPr>
                <w:rFonts w:ascii="ＭＳ 明朝" w:hAnsi="ＭＳ 明朝" w:hint="eastAsia"/>
                <w:szCs w:val="21"/>
              </w:rPr>
              <w:t>＝</w:t>
            </w:r>
            <w:r w:rsidR="00B40F01" w:rsidRPr="005208F1">
              <w:rPr>
                <w:rFonts w:ascii="ＭＳ 明朝" w:hAnsi="ＭＳ 明朝" w:hint="eastAsia"/>
                <w:szCs w:val="21"/>
              </w:rPr>
              <w:t>・園児　　　　　名（　年中</w:t>
            </w:r>
            <w:r w:rsidR="00BF7057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B40F01" w:rsidRPr="005208F1">
              <w:rPr>
                <w:rFonts w:ascii="ＭＳ 明朝" w:hAnsi="ＭＳ 明朝" w:hint="eastAsia"/>
                <w:szCs w:val="21"/>
              </w:rPr>
              <w:t xml:space="preserve">　　年長</w:t>
            </w:r>
            <w:r w:rsidR="00BF7057" w:rsidRPr="005208F1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40F01" w:rsidRPr="005208F1">
              <w:rPr>
                <w:rFonts w:ascii="ＭＳ 明朝" w:hAnsi="ＭＳ 明朝" w:hint="eastAsia"/>
                <w:szCs w:val="21"/>
              </w:rPr>
              <w:t>）</w:t>
            </w:r>
          </w:p>
          <w:p w14:paraId="7F99F47E" w14:textId="77777777" w:rsidR="00AE49D6" w:rsidRPr="005208F1" w:rsidRDefault="00AE49D6" w:rsidP="005208F1">
            <w:pPr>
              <w:ind w:firstLineChars="597" w:firstLine="1199"/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・児童　　</w:t>
            </w:r>
            <w:r w:rsidR="00214C78" w:rsidRPr="005208F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名（　年生～　年生）　　・生徒</w:t>
            </w:r>
            <w:r w:rsidR="005410EE" w:rsidRPr="005208F1">
              <w:rPr>
                <w:rFonts w:ascii="ＭＳ 明朝" w:hAnsi="ＭＳ 明朝" w:hint="eastAsia"/>
                <w:szCs w:val="21"/>
              </w:rPr>
              <w:t>、学生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214C78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名</w:t>
            </w:r>
          </w:p>
          <w:p w14:paraId="5045945C" w14:textId="77777777" w:rsidR="00AE49D6" w:rsidRPr="005208F1" w:rsidRDefault="00AE49D6" w:rsidP="005208F1">
            <w:pPr>
              <w:ind w:firstLineChars="595" w:firstLine="1195"/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 xml:space="preserve">・保護者　　</w:t>
            </w:r>
            <w:r w:rsidR="00214C78" w:rsidRPr="005208F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208F1">
              <w:rPr>
                <w:rFonts w:ascii="ＭＳ 明朝" w:hAnsi="ＭＳ 明朝" w:hint="eastAsia"/>
                <w:szCs w:val="21"/>
              </w:rPr>
              <w:t>名　　　　　　　　　　　・地域の方々</w:t>
            </w:r>
            <w:r w:rsidR="005410EE" w:rsidRPr="005208F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214C78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08F1">
              <w:rPr>
                <w:rFonts w:ascii="ＭＳ 明朝" w:hAnsi="ＭＳ 明朝" w:hint="eastAsia"/>
                <w:szCs w:val="21"/>
              </w:rPr>
              <w:t>名</w:t>
            </w:r>
          </w:p>
          <w:p w14:paraId="185980BD" w14:textId="77777777" w:rsidR="005410EE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開催予定時期</w:t>
            </w:r>
            <w:r w:rsidR="00AE49D6" w:rsidRPr="005208F1">
              <w:rPr>
                <w:rFonts w:ascii="ＭＳ 明朝" w:hAnsi="ＭＳ 明朝" w:hint="eastAsia"/>
                <w:szCs w:val="21"/>
              </w:rPr>
              <w:t>＝</w:t>
            </w:r>
            <w:r w:rsidR="00693F0C" w:rsidRPr="005208F1">
              <w:rPr>
                <w:rFonts w:ascii="ＭＳ 明朝" w:hAnsi="ＭＳ 明朝" w:hint="eastAsia"/>
                <w:szCs w:val="21"/>
              </w:rPr>
              <w:t>第</w:t>
            </w:r>
            <w:r w:rsidR="00D75302">
              <w:rPr>
                <w:rFonts w:ascii="ＭＳ 明朝" w:hAnsi="ＭＳ 明朝" w:hint="eastAsia"/>
                <w:szCs w:val="21"/>
              </w:rPr>
              <w:t>１</w:t>
            </w:r>
            <w:r w:rsidR="00693F0C" w:rsidRPr="005208F1">
              <w:rPr>
                <w:rFonts w:ascii="ＭＳ 明朝" w:hAnsi="ＭＳ 明朝" w:hint="eastAsia"/>
                <w:szCs w:val="21"/>
              </w:rPr>
              <w:t>希望</w:t>
            </w:r>
            <w:r w:rsidR="005410EE" w:rsidRPr="005208F1">
              <w:rPr>
                <w:rFonts w:ascii="ＭＳ 明朝" w:hAnsi="ＭＳ 明朝" w:hint="eastAsia"/>
                <w:szCs w:val="21"/>
              </w:rPr>
              <w:t xml:space="preserve"> </w:t>
            </w:r>
            <w:r w:rsidR="00AE49D6" w:rsidRPr="005208F1">
              <w:rPr>
                <w:rFonts w:ascii="ＭＳ 明朝" w:hAnsi="ＭＳ 明朝" w:hint="eastAsia"/>
                <w:szCs w:val="21"/>
              </w:rPr>
              <w:t xml:space="preserve">　</w:t>
            </w:r>
            <w:r w:rsidR="00693F0C" w:rsidRPr="005208F1">
              <w:rPr>
                <w:rFonts w:ascii="ＭＳ 明朝" w:hAnsi="ＭＳ 明朝" w:hint="eastAsia"/>
                <w:szCs w:val="21"/>
              </w:rPr>
              <w:t xml:space="preserve">　　　月　　　　旬頃、　　時間</w:t>
            </w:r>
            <w:r w:rsidRPr="005208F1">
              <w:rPr>
                <w:rFonts w:ascii="ＭＳ 明朝" w:hAnsi="ＭＳ 明朝" w:hint="eastAsia"/>
                <w:szCs w:val="21"/>
              </w:rPr>
              <w:t xml:space="preserve">　　：　　～　　：　　頃</w:t>
            </w:r>
          </w:p>
          <w:p w14:paraId="3CAC9B0B" w14:textId="77777777" w:rsidR="00D75302" w:rsidRPr="005208F1" w:rsidRDefault="00D75302" w:rsidP="00C977E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5208F1">
              <w:rPr>
                <w:rFonts w:ascii="ＭＳ 明朝" w:hAnsi="ＭＳ 明朝" w:hint="eastAsia"/>
                <w:szCs w:val="21"/>
              </w:rPr>
              <w:t>第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5208F1">
              <w:rPr>
                <w:rFonts w:ascii="ＭＳ 明朝" w:hAnsi="ＭＳ 明朝" w:hint="eastAsia"/>
                <w:szCs w:val="21"/>
              </w:rPr>
              <w:t>希望 　　　　月　　　　旬頃、　　時間　　：　　～　　：　　頃</w:t>
            </w:r>
          </w:p>
          <w:p w14:paraId="44C4BA4E" w14:textId="77777777" w:rsidR="0011479E" w:rsidRPr="005208F1" w:rsidRDefault="008E0F58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開催予定場所</w:t>
            </w:r>
            <w:r w:rsidR="00AE49D6" w:rsidRPr="005208F1">
              <w:rPr>
                <w:rFonts w:ascii="ＭＳ 明朝" w:hAnsi="ＭＳ 明朝" w:hint="eastAsia"/>
                <w:szCs w:val="21"/>
              </w:rPr>
              <w:t>＝</w:t>
            </w:r>
            <w:r w:rsidR="00693F0C" w:rsidRPr="005208F1">
              <w:rPr>
                <w:rFonts w:ascii="ＭＳ 明朝" w:hAnsi="ＭＳ 明朝" w:hint="eastAsia"/>
                <w:szCs w:val="21"/>
              </w:rPr>
              <w:t xml:space="preserve">　　　　　　　　　　　　　　　　（最寄駅</w:t>
            </w:r>
            <w:r w:rsidR="0091727A" w:rsidRPr="005208F1">
              <w:rPr>
                <w:rFonts w:ascii="ＭＳ 明朝" w:hAnsi="ＭＳ 明朝" w:hint="eastAsia"/>
                <w:szCs w:val="21"/>
              </w:rPr>
              <w:t xml:space="preserve">      </w:t>
            </w:r>
            <w:r w:rsidR="00693F0C" w:rsidRPr="005208F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6508DE" w:rsidRPr="005208F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93F0C" w:rsidRPr="005208F1">
              <w:rPr>
                <w:rFonts w:ascii="ＭＳ 明朝" w:hAnsi="ＭＳ 明朝" w:hint="eastAsia"/>
                <w:szCs w:val="21"/>
              </w:rPr>
              <w:t>より　　分）</w:t>
            </w:r>
          </w:p>
          <w:p w14:paraId="4A2C1CD9" w14:textId="77777777" w:rsidR="00693F0C" w:rsidRPr="005208F1" w:rsidRDefault="00693F0C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その他</w:t>
            </w:r>
          </w:p>
          <w:p w14:paraId="195B9ADC" w14:textId="77777777" w:rsidR="00693F0C" w:rsidRPr="005208F1" w:rsidRDefault="00693F0C" w:rsidP="00C977E1">
            <w:pPr>
              <w:rPr>
                <w:rFonts w:ascii="ＭＳ 明朝" w:hAnsi="ＭＳ 明朝"/>
                <w:szCs w:val="21"/>
              </w:rPr>
            </w:pPr>
          </w:p>
        </w:tc>
      </w:tr>
      <w:tr w:rsidR="008E0F58" w:rsidRPr="005208F1" w14:paraId="217E96E1" w14:textId="77777777" w:rsidTr="005208F1">
        <w:trPr>
          <w:trHeight w:val="3834"/>
        </w:trPr>
        <w:tc>
          <w:tcPr>
            <w:tcW w:w="1005" w:type="dxa"/>
            <w:tcBorders>
              <w:bottom w:val="single" w:sz="4" w:space="0" w:color="auto"/>
            </w:tcBorders>
          </w:tcPr>
          <w:p w14:paraId="31D2C24E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授業の</w:t>
            </w:r>
          </w:p>
          <w:p w14:paraId="7D74FCC1" w14:textId="77777777" w:rsidR="008E0F58" w:rsidRPr="005208F1" w:rsidRDefault="00F77B6D" w:rsidP="005208F1">
            <w:pPr>
              <w:ind w:firstLineChars="100" w:firstLine="201"/>
              <w:rPr>
                <w:rFonts w:ascii="ＭＳ 明朝" w:hAnsi="ＭＳ 明朝"/>
                <w:szCs w:val="21"/>
              </w:rPr>
            </w:pPr>
            <w:r w:rsidRPr="005208F1">
              <w:rPr>
                <w:rFonts w:ascii="ＭＳ 明朝" w:hAnsi="ＭＳ 明朝" w:hint="eastAsia"/>
                <w:szCs w:val="21"/>
              </w:rPr>
              <w:t>思い</w:t>
            </w:r>
          </w:p>
          <w:p w14:paraId="0C1170D4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14221A1C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7B505446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53BDF2CC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39184F35" w14:textId="77777777" w:rsidR="00693F0C" w:rsidRPr="005208F1" w:rsidRDefault="00693F0C" w:rsidP="00C977E1">
            <w:pPr>
              <w:rPr>
                <w:rFonts w:ascii="ＭＳ 明朝" w:hAnsi="ＭＳ 明朝"/>
                <w:szCs w:val="21"/>
              </w:rPr>
            </w:pPr>
          </w:p>
          <w:p w14:paraId="74A36896" w14:textId="77777777" w:rsidR="00693F0C" w:rsidRPr="005208F1" w:rsidRDefault="00693F0C" w:rsidP="00C977E1">
            <w:pPr>
              <w:rPr>
                <w:rFonts w:ascii="ＭＳ 明朝" w:hAnsi="ＭＳ 明朝"/>
                <w:szCs w:val="21"/>
              </w:rPr>
            </w:pPr>
          </w:p>
          <w:p w14:paraId="3BF03582" w14:textId="77777777" w:rsidR="00693F0C" w:rsidRPr="005208F1" w:rsidRDefault="00693F0C" w:rsidP="00C977E1">
            <w:pPr>
              <w:rPr>
                <w:rFonts w:ascii="ＭＳ 明朝" w:hAnsi="ＭＳ 明朝"/>
                <w:szCs w:val="21"/>
              </w:rPr>
            </w:pPr>
          </w:p>
          <w:p w14:paraId="09418F2D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331E67BF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307EDF48" w14:textId="77777777" w:rsidR="006D5671" w:rsidRPr="005208F1" w:rsidRDefault="006D5671" w:rsidP="00C977E1">
            <w:pPr>
              <w:rPr>
                <w:rFonts w:ascii="ＭＳ 明朝" w:hAnsi="ＭＳ 明朝"/>
                <w:szCs w:val="21"/>
              </w:rPr>
            </w:pPr>
          </w:p>
          <w:p w14:paraId="0E489F48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131343A2" w14:textId="77777777" w:rsidR="0011479E" w:rsidRPr="005208F1" w:rsidRDefault="0011479E" w:rsidP="00C977E1">
            <w:pPr>
              <w:rPr>
                <w:rFonts w:ascii="ＭＳ 明朝" w:hAnsi="ＭＳ 明朝"/>
                <w:szCs w:val="21"/>
              </w:rPr>
            </w:pPr>
          </w:p>
          <w:p w14:paraId="65165359" w14:textId="77777777" w:rsidR="00F77B6D" w:rsidRPr="005208F1" w:rsidRDefault="00F77B6D" w:rsidP="00C977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248871B3" w14:textId="77777777" w:rsidR="008E0F58" w:rsidRPr="005208F1" w:rsidRDefault="008E0F58" w:rsidP="00C977E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06EE7B8" w14:textId="5B4186CC" w:rsidR="00F77B6D" w:rsidRPr="008E0F58" w:rsidRDefault="00F77B6D" w:rsidP="00A07247">
      <w:pPr>
        <w:ind w:left="9236" w:hangingChars="4600" w:hanging="9236"/>
      </w:pPr>
      <w:r>
        <w:rPr>
          <w:rFonts w:hint="eastAsia"/>
        </w:rPr>
        <w:t xml:space="preserve">　</w:t>
      </w:r>
      <w:r w:rsidR="00EE1C16">
        <w:rPr>
          <w:rFonts w:hint="eastAsia"/>
        </w:rPr>
        <w:t>＊本用紙は、当会</w:t>
      </w:r>
      <w:r w:rsidR="00A07247">
        <w:rPr>
          <w:rFonts w:hint="eastAsia"/>
        </w:rPr>
        <w:t>公式サイト</w:t>
      </w:r>
      <w:r w:rsidR="00EE1C16">
        <w:rPr>
          <w:rFonts w:hint="eastAsia"/>
        </w:rPr>
        <w:t>「ゴールドリボン</w:t>
      </w:r>
      <w:r w:rsidR="00A07247">
        <w:rPr>
          <w:rFonts w:hint="eastAsia"/>
        </w:rPr>
        <w:t>・いのちの授業</w:t>
      </w:r>
      <w:r w:rsidR="00EE1C16">
        <w:rPr>
          <w:rFonts w:hint="eastAsia"/>
        </w:rPr>
        <w:t>」頁からも</w:t>
      </w:r>
      <w:r w:rsidR="00DB2B6E">
        <w:rPr>
          <w:rFonts w:hint="eastAsia"/>
        </w:rPr>
        <w:t>ダウンロードできます。</w:t>
      </w:r>
      <w:r w:rsidR="00EE1C16">
        <w:rPr>
          <w:rFonts w:hint="eastAsia"/>
        </w:rPr>
        <w:t xml:space="preserve">　　　　　</w:t>
      </w:r>
      <w:r>
        <w:rPr>
          <w:rFonts w:hint="eastAsia"/>
        </w:rPr>
        <w:t xml:space="preserve">　　以上</w:t>
      </w:r>
    </w:p>
    <w:sectPr w:rsidR="00F77B6D" w:rsidRPr="008E0F58" w:rsidSect="00B1388A">
      <w:pgSz w:w="11906" w:h="16838" w:code="9"/>
      <w:pgMar w:top="1304" w:right="1134" w:bottom="851" w:left="1021" w:header="851" w:footer="992" w:gutter="0"/>
      <w:cols w:space="425"/>
      <w:docGrid w:type="linesAndChars" w:linePitch="30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A5E6" w14:textId="77777777" w:rsidR="006E0B32" w:rsidRDefault="006E0B32" w:rsidP="003B29E1">
      <w:r>
        <w:separator/>
      </w:r>
    </w:p>
  </w:endnote>
  <w:endnote w:type="continuationSeparator" w:id="0">
    <w:p w14:paraId="0A4A1916" w14:textId="77777777" w:rsidR="006E0B32" w:rsidRDefault="006E0B32" w:rsidP="003B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3FCC" w14:textId="77777777" w:rsidR="006E0B32" w:rsidRDefault="006E0B32" w:rsidP="003B29E1">
      <w:r>
        <w:separator/>
      </w:r>
    </w:p>
  </w:footnote>
  <w:footnote w:type="continuationSeparator" w:id="0">
    <w:p w14:paraId="22F0B741" w14:textId="77777777" w:rsidR="006E0B32" w:rsidRDefault="006E0B32" w:rsidP="003B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CB4"/>
    <w:multiLevelType w:val="hybridMultilevel"/>
    <w:tmpl w:val="617C443A"/>
    <w:lvl w:ilvl="0" w:tplc="7B76C03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46036"/>
    <w:multiLevelType w:val="hybridMultilevel"/>
    <w:tmpl w:val="C938FA02"/>
    <w:lvl w:ilvl="0" w:tplc="780246B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E11E4"/>
    <w:multiLevelType w:val="hybridMultilevel"/>
    <w:tmpl w:val="4CC0BCE6"/>
    <w:lvl w:ilvl="0" w:tplc="B21679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205958"/>
    <w:multiLevelType w:val="hybridMultilevel"/>
    <w:tmpl w:val="3EACE126"/>
    <w:lvl w:ilvl="0" w:tplc="7D6E7D44">
      <w:start w:val="2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E13148"/>
    <w:multiLevelType w:val="hybridMultilevel"/>
    <w:tmpl w:val="AA32C50A"/>
    <w:lvl w:ilvl="0" w:tplc="807220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0B4F6A"/>
    <w:multiLevelType w:val="hybridMultilevel"/>
    <w:tmpl w:val="9F3AF732"/>
    <w:lvl w:ilvl="0" w:tplc="B19E6D96">
      <w:start w:val="1"/>
      <w:numFmt w:val="decimalFullWidth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80E0C"/>
    <w:multiLevelType w:val="hybridMultilevel"/>
    <w:tmpl w:val="1ED656C0"/>
    <w:lvl w:ilvl="0" w:tplc="FAF8A1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154E42"/>
    <w:multiLevelType w:val="hybridMultilevel"/>
    <w:tmpl w:val="D8D888E2"/>
    <w:lvl w:ilvl="0" w:tplc="39F86D2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3688047">
    <w:abstractNumId w:val="7"/>
  </w:num>
  <w:num w:numId="2" w16cid:durableId="672994216">
    <w:abstractNumId w:val="6"/>
  </w:num>
  <w:num w:numId="3" w16cid:durableId="730005565">
    <w:abstractNumId w:val="4"/>
  </w:num>
  <w:num w:numId="4" w16cid:durableId="648097961">
    <w:abstractNumId w:val="3"/>
  </w:num>
  <w:num w:numId="5" w16cid:durableId="2068070577">
    <w:abstractNumId w:val="0"/>
  </w:num>
  <w:num w:numId="6" w16cid:durableId="110589413">
    <w:abstractNumId w:val="2"/>
  </w:num>
  <w:num w:numId="7" w16cid:durableId="620113326">
    <w:abstractNumId w:val="5"/>
  </w:num>
  <w:num w:numId="8" w16cid:durableId="66775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1"/>
  <w:drawingGridVerticalSpacing w:val="30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3"/>
    <w:rsid w:val="00015D5D"/>
    <w:rsid w:val="00016ED0"/>
    <w:rsid w:val="000266E3"/>
    <w:rsid w:val="00045262"/>
    <w:rsid w:val="0005061A"/>
    <w:rsid w:val="00053541"/>
    <w:rsid w:val="00054DDF"/>
    <w:rsid w:val="000651BA"/>
    <w:rsid w:val="00070F21"/>
    <w:rsid w:val="000744AC"/>
    <w:rsid w:val="00081588"/>
    <w:rsid w:val="000851C4"/>
    <w:rsid w:val="000C34DB"/>
    <w:rsid w:val="000C4AED"/>
    <w:rsid w:val="000D0EB0"/>
    <w:rsid w:val="000E16BF"/>
    <w:rsid w:val="000E5E0F"/>
    <w:rsid w:val="000E70F7"/>
    <w:rsid w:val="000F52B9"/>
    <w:rsid w:val="0011479E"/>
    <w:rsid w:val="001246D0"/>
    <w:rsid w:val="001506CA"/>
    <w:rsid w:val="00163FD5"/>
    <w:rsid w:val="00165C7A"/>
    <w:rsid w:val="00173BA1"/>
    <w:rsid w:val="00182397"/>
    <w:rsid w:val="001937A8"/>
    <w:rsid w:val="001A2A6D"/>
    <w:rsid w:val="001A328D"/>
    <w:rsid w:val="001C5431"/>
    <w:rsid w:val="001C5ED1"/>
    <w:rsid w:val="001C70AC"/>
    <w:rsid w:val="001E7D77"/>
    <w:rsid w:val="001F14D5"/>
    <w:rsid w:val="001F26CA"/>
    <w:rsid w:val="001F5A16"/>
    <w:rsid w:val="00214C78"/>
    <w:rsid w:val="00217315"/>
    <w:rsid w:val="00224532"/>
    <w:rsid w:val="00225A41"/>
    <w:rsid w:val="002435AA"/>
    <w:rsid w:val="00244CE6"/>
    <w:rsid w:val="00245FFF"/>
    <w:rsid w:val="00257108"/>
    <w:rsid w:val="00262BEE"/>
    <w:rsid w:val="00270B31"/>
    <w:rsid w:val="00275ADC"/>
    <w:rsid w:val="00291CFB"/>
    <w:rsid w:val="00295126"/>
    <w:rsid w:val="002C51F2"/>
    <w:rsid w:val="002E7FC4"/>
    <w:rsid w:val="00301F79"/>
    <w:rsid w:val="003112CC"/>
    <w:rsid w:val="00316FCB"/>
    <w:rsid w:val="003179DE"/>
    <w:rsid w:val="00320129"/>
    <w:rsid w:val="003248BA"/>
    <w:rsid w:val="0032613B"/>
    <w:rsid w:val="003410D3"/>
    <w:rsid w:val="0034577A"/>
    <w:rsid w:val="00351BCB"/>
    <w:rsid w:val="003614B7"/>
    <w:rsid w:val="0037258A"/>
    <w:rsid w:val="00375D76"/>
    <w:rsid w:val="0038416F"/>
    <w:rsid w:val="00394E23"/>
    <w:rsid w:val="0039650C"/>
    <w:rsid w:val="003B0CE5"/>
    <w:rsid w:val="003B29E1"/>
    <w:rsid w:val="003B3E3C"/>
    <w:rsid w:val="003C26DB"/>
    <w:rsid w:val="003C3F9A"/>
    <w:rsid w:val="003D1C8D"/>
    <w:rsid w:val="003E496E"/>
    <w:rsid w:val="003F1D63"/>
    <w:rsid w:val="003F5219"/>
    <w:rsid w:val="003F6259"/>
    <w:rsid w:val="003F6D38"/>
    <w:rsid w:val="003F7F8E"/>
    <w:rsid w:val="0041006D"/>
    <w:rsid w:val="004114D2"/>
    <w:rsid w:val="00413537"/>
    <w:rsid w:val="00420B9E"/>
    <w:rsid w:val="00423CAB"/>
    <w:rsid w:val="00441A9E"/>
    <w:rsid w:val="004432C8"/>
    <w:rsid w:val="00481C77"/>
    <w:rsid w:val="00486388"/>
    <w:rsid w:val="004A3240"/>
    <w:rsid w:val="004C1919"/>
    <w:rsid w:val="004C3BF0"/>
    <w:rsid w:val="004C4856"/>
    <w:rsid w:val="004C7F4D"/>
    <w:rsid w:val="004E4881"/>
    <w:rsid w:val="004F1356"/>
    <w:rsid w:val="004F298F"/>
    <w:rsid w:val="005208F1"/>
    <w:rsid w:val="00527F1E"/>
    <w:rsid w:val="0053565A"/>
    <w:rsid w:val="00536BD3"/>
    <w:rsid w:val="005410EE"/>
    <w:rsid w:val="00541D96"/>
    <w:rsid w:val="00596FD2"/>
    <w:rsid w:val="005A69D5"/>
    <w:rsid w:val="005D1BF8"/>
    <w:rsid w:val="005D5D10"/>
    <w:rsid w:val="005F3AF3"/>
    <w:rsid w:val="005F79BA"/>
    <w:rsid w:val="00600D3A"/>
    <w:rsid w:val="00607221"/>
    <w:rsid w:val="00641121"/>
    <w:rsid w:val="006453B8"/>
    <w:rsid w:val="00646F2C"/>
    <w:rsid w:val="006508DE"/>
    <w:rsid w:val="00672F09"/>
    <w:rsid w:val="00680359"/>
    <w:rsid w:val="00693F0C"/>
    <w:rsid w:val="00696485"/>
    <w:rsid w:val="00697EC4"/>
    <w:rsid w:val="006A0360"/>
    <w:rsid w:val="006C15CF"/>
    <w:rsid w:val="006C3669"/>
    <w:rsid w:val="006C4A4B"/>
    <w:rsid w:val="006C561A"/>
    <w:rsid w:val="006D5671"/>
    <w:rsid w:val="006D5D82"/>
    <w:rsid w:val="006E0B32"/>
    <w:rsid w:val="006E1073"/>
    <w:rsid w:val="006E209F"/>
    <w:rsid w:val="006E4194"/>
    <w:rsid w:val="006F247F"/>
    <w:rsid w:val="006F563B"/>
    <w:rsid w:val="00700B36"/>
    <w:rsid w:val="007015A7"/>
    <w:rsid w:val="00701C1B"/>
    <w:rsid w:val="00703820"/>
    <w:rsid w:val="00716E08"/>
    <w:rsid w:val="007336FC"/>
    <w:rsid w:val="007423C2"/>
    <w:rsid w:val="007636BC"/>
    <w:rsid w:val="00787166"/>
    <w:rsid w:val="007873E1"/>
    <w:rsid w:val="00791B40"/>
    <w:rsid w:val="007953B4"/>
    <w:rsid w:val="007D64B3"/>
    <w:rsid w:val="007D6A8B"/>
    <w:rsid w:val="007E1021"/>
    <w:rsid w:val="007E4D01"/>
    <w:rsid w:val="00826C53"/>
    <w:rsid w:val="0084733F"/>
    <w:rsid w:val="008958EB"/>
    <w:rsid w:val="00896E8C"/>
    <w:rsid w:val="008A4430"/>
    <w:rsid w:val="008C2A80"/>
    <w:rsid w:val="008D3A1A"/>
    <w:rsid w:val="008D532D"/>
    <w:rsid w:val="008E0F58"/>
    <w:rsid w:val="008F4C8C"/>
    <w:rsid w:val="00904EB8"/>
    <w:rsid w:val="0091232E"/>
    <w:rsid w:val="00912689"/>
    <w:rsid w:val="0091727A"/>
    <w:rsid w:val="00923CC8"/>
    <w:rsid w:val="00925B4E"/>
    <w:rsid w:val="00944729"/>
    <w:rsid w:val="00951671"/>
    <w:rsid w:val="0096528B"/>
    <w:rsid w:val="00977298"/>
    <w:rsid w:val="00982882"/>
    <w:rsid w:val="00990630"/>
    <w:rsid w:val="009A4A8A"/>
    <w:rsid w:val="009E624E"/>
    <w:rsid w:val="009F293F"/>
    <w:rsid w:val="009F43EF"/>
    <w:rsid w:val="009F75B6"/>
    <w:rsid w:val="00A07247"/>
    <w:rsid w:val="00A07304"/>
    <w:rsid w:val="00A23E32"/>
    <w:rsid w:val="00A42C99"/>
    <w:rsid w:val="00A43B68"/>
    <w:rsid w:val="00A5336D"/>
    <w:rsid w:val="00A661C5"/>
    <w:rsid w:val="00A67389"/>
    <w:rsid w:val="00A7579E"/>
    <w:rsid w:val="00A80EAA"/>
    <w:rsid w:val="00AB574B"/>
    <w:rsid w:val="00AC0356"/>
    <w:rsid w:val="00AE1D35"/>
    <w:rsid w:val="00AE28AE"/>
    <w:rsid w:val="00AE49D6"/>
    <w:rsid w:val="00AF59A9"/>
    <w:rsid w:val="00B04EF5"/>
    <w:rsid w:val="00B122D8"/>
    <w:rsid w:val="00B13520"/>
    <w:rsid w:val="00B1388A"/>
    <w:rsid w:val="00B31A6C"/>
    <w:rsid w:val="00B34D02"/>
    <w:rsid w:val="00B36282"/>
    <w:rsid w:val="00B40F01"/>
    <w:rsid w:val="00B51DEB"/>
    <w:rsid w:val="00B55EDF"/>
    <w:rsid w:val="00B64676"/>
    <w:rsid w:val="00B65A19"/>
    <w:rsid w:val="00B7050C"/>
    <w:rsid w:val="00B7348C"/>
    <w:rsid w:val="00B76050"/>
    <w:rsid w:val="00B76AA0"/>
    <w:rsid w:val="00B8585D"/>
    <w:rsid w:val="00B9397E"/>
    <w:rsid w:val="00B96EDF"/>
    <w:rsid w:val="00BE2C72"/>
    <w:rsid w:val="00BF7057"/>
    <w:rsid w:val="00C0101B"/>
    <w:rsid w:val="00C04067"/>
    <w:rsid w:val="00C15FC1"/>
    <w:rsid w:val="00C171BD"/>
    <w:rsid w:val="00C2746E"/>
    <w:rsid w:val="00C27DAC"/>
    <w:rsid w:val="00C36333"/>
    <w:rsid w:val="00C423CE"/>
    <w:rsid w:val="00C47AFC"/>
    <w:rsid w:val="00C50443"/>
    <w:rsid w:val="00C51257"/>
    <w:rsid w:val="00C62C3D"/>
    <w:rsid w:val="00C65247"/>
    <w:rsid w:val="00C72C46"/>
    <w:rsid w:val="00C7387F"/>
    <w:rsid w:val="00C941EB"/>
    <w:rsid w:val="00C948B1"/>
    <w:rsid w:val="00C977E1"/>
    <w:rsid w:val="00CD2158"/>
    <w:rsid w:val="00CD4AC7"/>
    <w:rsid w:val="00CF1A41"/>
    <w:rsid w:val="00CF7409"/>
    <w:rsid w:val="00D05EA1"/>
    <w:rsid w:val="00D1485F"/>
    <w:rsid w:val="00D17E0E"/>
    <w:rsid w:val="00D32AE0"/>
    <w:rsid w:val="00D3497B"/>
    <w:rsid w:val="00D562AC"/>
    <w:rsid w:val="00D628C3"/>
    <w:rsid w:val="00D64673"/>
    <w:rsid w:val="00D663DE"/>
    <w:rsid w:val="00D71199"/>
    <w:rsid w:val="00D71602"/>
    <w:rsid w:val="00D75302"/>
    <w:rsid w:val="00D82131"/>
    <w:rsid w:val="00D94E2F"/>
    <w:rsid w:val="00D96263"/>
    <w:rsid w:val="00DA2871"/>
    <w:rsid w:val="00DB2B6E"/>
    <w:rsid w:val="00DB3185"/>
    <w:rsid w:val="00DB39F7"/>
    <w:rsid w:val="00DB7153"/>
    <w:rsid w:val="00DD2BC1"/>
    <w:rsid w:val="00DF03E8"/>
    <w:rsid w:val="00DF2D8F"/>
    <w:rsid w:val="00E03830"/>
    <w:rsid w:val="00E36E85"/>
    <w:rsid w:val="00E62351"/>
    <w:rsid w:val="00E95253"/>
    <w:rsid w:val="00E97672"/>
    <w:rsid w:val="00EB3328"/>
    <w:rsid w:val="00EB6F2E"/>
    <w:rsid w:val="00EC2299"/>
    <w:rsid w:val="00EE1C16"/>
    <w:rsid w:val="00F338B8"/>
    <w:rsid w:val="00F33BB0"/>
    <w:rsid w:val="00F35839"/>
    <w:rsid w:val="00F42FF1"/>
    <w:rsid w:val="00F5055A"/>
    <w:rsid w:val="00F5261D"/>
    <w:rsid w:val="00F533EC"/>
    <w:rsid w:val="00F57D1D"/>
    <w:rsid w:val="00F57FE5"/>
    <w:rsid w:val="00F64F9E"/>
    <w:rsid w:val="00F711B7"/>
    <w:rsid w:val="00F77B6D"/>
    <w:rsid w:val="00FA4722"/>
    <w:rsid w:val="00FA75A2"/>
    <w:rsid w:val="00FB5EDE"/>
    <w:rsid w:val="00FC486B"/>
    <w:rsid w:val="00FD22F2"/>
    <w:rsid w:val="00FE07A5"/>
    <w:rsid w:val="00FE3481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57D1D"/>
  <w15:chartTrackingRefBased/>
  <w15:docId w15:val="{48D83692-A148-43C0-AB02-1E892A1F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E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36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94E23"/>
    <w:pPr>
      <w:jc w:val="center"/>
    </w:pPr>
  </w:style>
  <w:style w:type="paragraph" w:styleId="a5">
    <w:name w:val="Closing"/>
    <w:basedOn w:val="a"/>
    <w:rsid w:val="00394E23"/>
    <w:pPr>
      <w:jc w:val="right"/>
    </w:pPr>
  </w:style>
  <w:style w:type="table" w:styleId="a6">
    <w:name w:val="Table Grid"/>
    <w:basedOn w:val="a1"/>
    <w:rsid w:val="00081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A328D"/>
    <w:rPr>
      <w:color w:val="0000FF"/>
      <w:u w:val="single"/>
    </w:rPr>
  </w:style>
  <w:style w:type="character" w:customStyle="1" w:styleId="middle1">
    <w:name w:val="middle1"/>
    <w:rsid w:val="00C36333"/>
    <w:rPr>
      <w:color w:val="333333"/>
      <w:sz w:val="20"/>
      <w:szCs w:val="20"/>
    </w:rPr>
  </w:style>
  <w:style w:type="character" w:customStyle="1" w:styleId="largeh1">
    <w:name w:val="largeh1"/>
    <w:rsid w:val="00C36333"/>
    <w:rPr>
      <w:sz w:val="24"/>
      <w:szCs w:val="24"/>
    </w:rPr>
  </w:style>
  <w:style w:type="character" w:styleId="a8">
    <w:name w:val="Strong"/>
    <w:qFormat/>
    <w:rsid w:val="00C36333"/>
    <w:rPr>
      <w:b/>
      <w:bCs/>
    </w:rPr>
  </w:style>
  <w:style w:type="paragraph" w:styleId="a9">
    <w:name w:val="header"/>
    <w:basedOn w:val="a"/>
    <w:link w:val="aa"/>
    <w:rsid w:val="003B29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3B29E1"/>
    <w:rPr>
      <w:kern w:val="2"/>
      <w:sz w:val="21"/>
      <w:szCs w:val="24"/>
    </w:rPr>
  </w:style>
  <w:style w:type="paragraph" w:styleId="ab">
    <w:name w:val="footer"/>
    <w:basedOn w:val="a"/>
    <w:link w:val="ac"/>
    <w:rsid w:val="003B29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3B29E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6F247F"/>
  </w:style>
  <w:style w:type="character" w:customStyle="1" w:styleId="ae">
    <w:name w:val="日付 (文字)"/>
    <w:basedOn w:val="a0"/>
    <w:link w:val="ad"/>
    <w:rsid w:val="006F247F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A0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1450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75FD-5DF4-4887-A7C6-BB497326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suzukinakato</dc:creator>
  <cp:keywords/>
  <cp:lastModifiedBy>中人 鈴木</cp:lastModifiedBy>
  <cp:revision>9</cp:revision>
  <cp:lastPrinted>2024-11-27T05:51:00Z</cp:lastPrinted>
  <dcterms:created xsi:type="dcterms:W3CDTF">2023-11-23T04:56:00Z</dcterms:created>
  <dcterms:modified xsi:type="dcterms:W3CDTF">2025-12-02T05:49:00Z</dcterms:modified>
</cp:coreProperties>
</file>